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06" w:rsidRDefault="008B0B87">
      <w:pPr>
        <w:jc w:val="center"/>
        <w:rPr>
          <w:rFonts w:ascii="Arial" w:eastAsia="TimesNewRomanPSMT-Identity-H" w:hAnsi="Arial" w:cs="Arial"/>
          <w:color w:val="000000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952500" cy="1076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906">
        <w:t xml:space="preserve"> </w:t>
      </w:r>
      <w:r>
        <w:rPr>
          <w:noProof/>
          <w:lang w:eastAsia="cs-CZ"/>
        </w:rPr>
        <w:drawing>
          <wp:inline distT="0" distB="0" distL="0" distR="0">
            <wp:extent cx="1562100" cy="13811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906">
        <w:t xml:space="preserve"> </w:t>
      </w:r>
      <w:r>
        <w:rPr>
          <w:noProof/>
          <w:lang w:eastAsia="cs-CZ"/>
        </w:rPr>
        <w:drawing>
          <wp:inline distT="0" distB="0" distL="0" distR="0">
            <wp:extent cx="1085850" cy="1304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06" w:rsidRDefault="00AA1906">
      <w:pPr>
        <w:autoSpaceDE w:val="0"/>
        <w:jc w:val="center"/>
        <w:rPr>
          <w:rFonts w:ascii="Arial" w:eastAsia="TimesNewRomanPSMT-Identity-H" w:hAnsi="Arial" w:cs="Arial"/>
          <w:color w:val="000000"/>
          <w:sz w:val="44"/>
          <w:szCs w:val="44"/>
        </w:rPr>
      </w:pPr>
      <w:r>
        <w:rPr>
          <w:rFonts w:ascii="Arial" w:eastAsia="TimesNewRomanPSMT-Identity-H" w:hAnsi="Arial" w:cs="Arial"/>
          <w:color w:val="000000"/>
          <w:sz w:val="44"/>
          <w:szCs w:val="44"/>
        </w:rPr>
        <w:t>MORAVSKOSLEZSKÝ</w:t>
      </w: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</w:rPr>
      </w:pPr>
      <w:r>
        <w:rPr>
          <w:rFonts w:ascii="Arial" w:eastAsia="TimesNewRomanPSMT-Identity-H" w:hAnsi="Arial" w:cs="Arial"/>
          <w:color w:val="000000"/>
          <w:sz w:val="44"/>
          <w:szCs w:val="44"/>
        </w:rPr>
        <w:t>BULLDOG-MOPS KLUB</w:t>
      </w: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</w:rPr>
      </w:pP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</w:rPr>
      </w:pP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</w:rPr>
      </w:pPr>
      <w:r>
        <w:rPr>
          <w:rFonts w:ascii="Arial" w:eastAsia="TimesNewRomanPS-ItalicMT-Identi" w:hAnsi="Arial" w:cs="Arial"/>
          <w:i/>
          <w:iCs/>
          <w:color w:val="000000"/>
        </w:rPr>
        <w:t>pořádá</w:t>
      </w: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</w:rPr>
      </w:pPr>
    </w:p>
    <w:p w:rsidR="00AA1906" w:rsidRDefault="00917E06">
      <w:pPr>
        <w:autoSpaceDE w:val="0"/>
        <w:jc w:val="center"/>
        <w:rPr>
          <w:rFonts w:ascii="Arial" w:eastAsia="TimesNewRomanPS-BoldMT-Identity" w:hAnsi="Arial" w:cs="Arial"/>
          <w:b/>
          <w:bCs/>
          <w:color w:val="000000"/>
        </w:rPr>
      </w:pPr>
      <w:r>
        <w:rPr>
          <w:rFonts w:ascii="Arial" w:eastAsia="TimesNewRomanPS-BoldMT-Identity" w:hAnsi="Arial" w:cs="Arial"/>
          <w:b/>
          <w:bCs/>
          <w:color w:val="000000"/>
        </w:rPr>
        <w:t>v </w:t>
      </w:r>
      <w:r w:rsidR="00DD37A2">
        <w:rPr>
          <w:rFonts w:ascii="Arial" w:eastAsia="TimesNewRomanPS-BoldMT-Identity" w:hAnsi="Arial" w:cs="Arial"/>
          <w:b/>
          <w:bCs/>
          <w:color w:val="000000"/>
        </w:rPr>
        <w:t>neděli</w:t>
      </w:r>
      <w:r>
        <w:rPr>
          <w:rFonts w:ascii="Arial" w:eastAsia="TimesNewRomanPS-BoldMT-Identity" w:hAnsi="Arial" w:cs="Arial"/>
          <w:b/>
          <w:bCs/>
          <w:color w:val="000000"/>
        </w:rPr>
        <w:t xml:space="preserve"> </w:t>
      </w:r>
      <w:r w:rsidR="00DD37A2">
        <w:rPr>
          <w:rFonts w:ascii="Arial" w:eastAsia="TimesNewRomanPS-BoldMT-Identity" w:hAnsi="Arial" w:cs="Arial"/>
          <w:b/>
          <w:bCs/>
          <w:color w:val="000000"/>
        </w:rPr>
        <w:t>17</w:t>
      </w:r>
      <w:r w:rsidR="00AA1906">
        <w:rPr>
          <w:rFonts w:ascii="Arial" w:eastAsia="TimesNewRomanPS-BoldMT-Identity" w:hAnsi="Arial" w:cs="Arial"/>
          <w:b/>
          <w:bCs/>
          <w:color w:val="000000"/>
        </w:rPr>
        <w:t xml:space="preserve">. </w:t>
      </w:r>
      <w:r w:rsidR="00DD37A2">
        <w:rPr>
          <w:rFonts w:ascii="Arial" w:eastAsia="TimesNewRomanPS-BoldMT-Identity" w:hAnsi="Arial" w:cs="Arial"/>
          <w:b/>
          <w:bCs/>
          <w:color w:val="000000"/>
        </w:rPr>
        <w:t>května 2020</w:t>
      </w:r>
    </w:p>
    <w:p w:rsidR="00AA1906" w:rsidRDefault="00AA1906">
      <w:pPr>
        <w:autoSpaceDE w:val="0"/>
        <w:jc w:val="center"/>
        <w:rPr>
          <w:rFonts w:ascii="Arial" w:eastAsia="TimesNewRomanPS-BoldMT-Identity" w:hAnsi="Arial" w:cs="Arial"/>
          <w:b/>
          <w:bCs/>
          <w:color w:val="000000"/>
        </w:rPr>
      </w:pPr>
    </w:p>
    <w:p w:rsidR="00AA1906" w:rsidRDefault="00AA1906">
      <w:pPr>
        <w:autoSpaceDE w:val="0"/>
        <w:jc w:val="center"/>
        <w:rPr>
          <w:rFonts w:ascii="Arial" w:eastAsia="TimesNewRomanPS-BoldMT-Identity" w:hAnsi="Arial" w:cs="Arial"/>
          <w:b/>
          <w:bCs/>
          <w:color w:val="000000"/>
        </w:rPr>
      </w:pPr>
      <w:r>
        <w:rPr>
          <w:rFonts w:ascii="Arial" w:eastAsia="TimesNewRomanPS-BoldMT-Identity" w:hAnsi="Arial" w:cs="Arial"/>
          <w:b/>
          <w:bCs/>
          <w:color w:val="000000"/>
        </w:rPr>
        <w:t>v</w:t>
      </w:r>
      <w:r w:rsidR="00A058E4">
        <w:rPr>
          <w:rFonts w:ascii="Arial" w:eastAsia="TimesNewRomanPS-BoldMT-Identity" w:hAnsi="Arial" w:cs="Arial"/>
          <w:b/>
          <w:bCs/>
          <w:color w:val="000000"/>
        </w:rPr>
        <w:t xml:space="preserve"> hale Kynologického klubu </w:t>
      </w:r>
      <w:proofErr w:type="gramStart"/>
      <w:r w:rsidR="00A058E4">
        <w:rPr>
          <w:rFonts w:ascii="Arial" w:eastAsia="TimesNewRomanPS-BoldMT-Identity" w:hAnsi="Arial" w:cs="Arial"/>
          <w:b/>
          <w:bCs/>
          <w:color w:val="000000"/>
        </w:rPr>
        <w:t>Zetor  Brno</w:t>
      </w:r>
      <w:proofErr w:type="gramEnd"/>
    </w:p>
    <w:p w:rsidR="00AA1906" w:rsidRDefault="00AA1906">
      <w:pPr>
        <w:autoSpaceDE w:val="0"/>
        <w:jc w:val="center"/>
        <w:rPr>
          <w:rFonts w:ascii="Arial" w:eastAsia="TimesNewRomanPS-BoldMT-Identity" w:hAnsi="Arial" w:cs="Arial"/>
          <w:b/>
          <w:bCs/>
          <w:color w:val="000000"/>
        </w:rPr>
      </w:pP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</w:rPr>
      </w:pPr>
      <w:r>
        <w:rPr>
          <w:rFonts w:ascii="Arial" w:eastAsia="TimesNewRomanPS-BoldMT-Identity" w:hAnsi="Arial" w:cs="Arial"/>
          <w:b/>
          <w:bCs/>
          <w:color w:val="000000"/>
          <w:sz w:val="44"/>
          <w:szCs w:val="44"/>
        </w:rPr>
        <w:t>KLUBOVOU VÝSTAVU</w:t>
      </w: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</w:rPr>
      </w:pP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</w:rPr>
      </w:pPr>
      <w:r>
        <w:rPr>
          <w:rFonts w:ascii="Arial" w:eastAsia="TimesNewRomanPS-ItalicMT-Identi" w:hAnsi="Arial" w:cs="Arial"/>
          <w:i/>
          <w:iCs/>
          <w:color w:val="000000"/>
        </w:rPr>
        <w:t>(</w:t>
      </w:r>
      <w:proofErr w:type="gramStart"/>
      <w:r w:rsidR="00917E06">
        <w:rPr>
          <w:rFonts w:ascii="Arial" w:eastAsia="TimesNewRomanPS-ItalicMT-Identi" w:hAnsi="Arial" w:cs="Arial"/>
          <w:i/>
          <w:iCs/>
          <w:color w:val="000000"/>
        </w:rPr>
        <w:t>bez</w:t>
      </w:r>
      <w:r>
        <w:rPr>
          <w:rFonts w:ascii="Arial" w:eastAsia="TimesNewRomanPS-ItalicMT-Identi" w:hAnsi="Arial" w:cs="Arial"/>
          <w:i/>
          <w:iCs/>
          <w:color w:val="000000"/>
        </w:rPr>
        <w:t xml:space="preserve">  zadávání</w:t>
      </w:r>
      <w:proofErr w:type="gramEnd"/>
      <w:r>
        <w:rPr>
          <w:rFonts w:ascii="Arial" w:eastAsia="TimesNewRomanPS-ItalicMT-Identi" w:hAnsi="Arial" w:cs="Arial"/>
          <w:i/>
          <w:iCs/>
          <w:color w:val="000000"/>
        </w:rPr>
        <w:t xml:space="preserve"> titulu Klubový vítěz)</w:t>
      </w:r>
    </w:p>
    <w:p w:rsidR="00AA1906" w:rsidRDefault="00A058E4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</w:rPr>
      </w:pPr>
      <w:r>
        <w:rPr>
          <w:rFonts w:ascii="Arial" w:eastAsia="TimesNewRomanPS-ItalicMT-Identi" w:hAnsi="Arial" w:cs="Arial"/>
          <w:i/>
          <w:iCs/>
          <w:color w:val="000000"/>
        </w:rPr>
        <w:t>s</w:t>
      </w:r>
      <w:r w:rsidR="00AA1906">
        <w:rPr>
          <w:rFonts w:ascii="Arial" w:eastAsia="TimesNewRomanPS-ItalicMT-Identi" w:hAnsi="Arial" w:cs="Arial"/>
          <w:i/>
          <w:iCs/>
          <w:color w:val="000000"/>
        </w:rPr>
        <w:t xml:space="preserve">e zadáváním titulu Nejlepší </w:t>
      </w:r>
      <w:proofErr w:type="spellStart"/>
      <w:proofErr w:type="gramStart"/>
      <w:r w:rsidR="00AA1906">
        <w:rPr>
          <w:rFonts w:ascii="Arial" w:eastAsia="TimesNewRomanPS-ItalicMT-Identi" w:hAnsi="Arial" w:cs="Arial"/>
          <w:i/>
          <w:iCs/>
          <w:color w:val="000000"/>
        </w:rPr>
        <w:t>štěně,Nejlepší</w:t>
      </w:r>
      <w:proofErr w:type="spellEnd"/>
      <w:proofErr w:type="gramEnd"/>
      <w:r w:rsidR="00AA1906">
        <w:rPr>
          <w:rFonts w:ascii="Arial" w:eastAsia="TimesNewRomanPS-ItalicMT-Identi" w:hAnsi="Arial" w:cs="Arial"/>
          <w:i/>
          <w:iCs/>
          <w:color w:val="000000"/>
        </w:rPr>
        <w:t xml:space="preserve"> dorost, CAJC, CAC,</w:t>
      </w: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</w:rPr>
      </w:pPr>
      <w:r>
        <w:rPr>
          <w:rFonts w:ascii="Arial" w:eastAsia="TimesNewRomanPS-ItalicMT-Identi" w:hAnsi="Arial" w:cs="Arial"/>
          <w:i/>
          <w:iCs/>
          <w:color w:val="000000"/>
        </w:rPr>
        <w:t xml:space="preserve">Nejlepší junior /BOJ/, Nejlepší veterán /BOV/, BOB, BOS, </w:t>
      </w: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  <w:sz w:val="18"/>
          <w:szCs w:val="18"/>
        </w:rPr>
      </w:pPr>
      <w:r>
        <w:rPr>
          <w:rFonts w:ascii="Arial" w:eastAsia="TimesNewRomanPS-ItalicMT-Identi" w:hAnsi="Arial" w:cs="Arial"/>
          <w:i/>
          <w:iCs/>
          <w:color w:val="000000"/>
        </w:rPr>
        <w:t>a Vítěz klubové výstavy</w:t>
      </w: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  <w:sz w:val="18"/>
          <w:szCs w:val="18"/>
        </w:rPr>
      </w:pP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  <w:sz w:val="18"/>
          <w:szCs w:val="18"/>
        </w:rPr>
      </w:pPr>
      <w:proofErr w:type="gramStart"/>
      <w:r>
        <w:rPr>
          <w:rFonts w:ascii="Arial" w:eastAsia="TimesNewRomanPS-ItalicMT-Identi" w:hAnsi="Arial" w:cs="Arial"/>
          <w:i/>
          <w:iCs/>
          <w:color w:val="000000"/>
          <w:sz w:val="18"/>
          <w:szCs w:val="18"/>
        </w:rPr>
        <w:t>pro  plemena</w:t>
      </w:r>
      <w:proofErr w:type="gramEnd"/>
      <w:r>
        <w:rPr>
          <w:rFonts w:ascii="Arial" w:eastAsia="TimesNewRomanPS-ItalicMT-Identi" w:hAnsi="Arial" w:cs="Arial"/>
          <w:i/>
          <w:iCs/>
          <w:color w:val="000000"/>
          <w:sz w:val="18"/>
          <w:szCs w:val="18"/>
        </w:rPr>
        <w:t xml:space="preserve"> anglický buldok, francouzský </w:t>
      </w:r>
      <w:proofErr w:type="spellStart"/>
      <w:r>
        <w:rPr>
          <w:rFonts w:ascii="Arial" w:eastAsia="TimesNewRomanPS-ItalicMT-Identi" w:hAnsi="Arial" w:cs="Arial"/>
          <w:i/>
          <w:iCs/>
          <w:color w:val="000000"/>
          <w:sz w:val="18"/>
          <w:szCs w:val="18"/>
        </w:rPr>
        <w:t>buldoček</w:t>
      </w:r>
      <w:proofErr w:type="spellEnd"/>
      <w:r>
        <w:rPr>
          <w:rFonts w:ascii="Arial" w:eastAsia="TimesNewRomanPS-ItalicMT-Identi" w:hAnsi="Arial" w:cs="Arial"/>
          <w:i/>
          <w:iCs/>
          <w:color w:val="000000"/>
          <w:sz w:val="18"/>
          <w:szCs w:val="18"/>
        </w:rPr>
        <w:t xml:space="preserve"> a mops</w:t>
      </w: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  <w:sz w:val="18"/>
          <w:szCs w:val="18"/>
        </w:rPr>
      </w:pPr>
    </w:p>
    <w:p w:rsidR="00AA1906" w:rsidRDefault="00AA1906">
      <w:pPr>
        <w:autoSpaceDE w:val="0"/>
        <w:jc w:val="center"/>
        <w:rPr>
          <w:rFonts w:ascii="Arial" w:eastAsia="TimesNewRomanPS-ItalicMT-Identi" w:hAnsi="Arial" w:cs="Arial"/>
          <w:i/>
          <w:iCs/>
          <w:color w:val="000000"/>
          <w:sz w:val="18"/>
          <w:szCs w:val="18"/>
        </w:rPr>
      </w:pPr>
    </w:p>
    <w:p w:rsidR="00AA1906" w:rsidRDefault="00AA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eastAsia="TimesNewRomanPS-BoldMT-Identity" w:hAnsi="Arial" w:cs="Arial"/>
          <w:b/>
          <w:bCs/>
          <w:color w:val="000000"/>
        </w:rPr>
      </w:pPr>
      <w:r>
        <w:rPr>
          <w:rFonts w:ascii="Arial" w:eastAsia="TimesNewRomanPS-BoldMT-Identity" w:hAnsi="Arial" w:cs="Arial"/>
          <w:b/>
          <w:bCs/>
          <w:color w:val="000000"/>
        </w:rPr>
        <w:t>Rozhodčí</w:t>
      </w:r>
      <w:r>
        <w:rPr>
          <w:rFonts w:ascii="Arial" w:eastAsia="TimesNewRomanPSMT-Identity-H" w:hAnsi="Arial" w:cs="Arial"/>
          <w:color w:val="000000"/>
        </w:rPr>
        <w:t>:</w:t>
      </w:r>
    </w:p>
    <w:p w:rsidR="00AA1906" w:rsidRDefault="00AA1906">
      <w:pPr>
        <w:autoSpaceDE w:val="0"/>
        <w:rPr>
          <w:rFonts w:ascii="Arial" w:eastAsia="TimesNewRomanPS-BoldMT-Identity" w:hAnsi="Arial" w:cs="Arial"/>
          <w:b/>
          <w:bCs/>
          <w:color w:val="000000"/>
        </w:rPr>
      </w:pPr>
    </w:p>
    <w:p w:rsidR="00AA1906" w:rsidRDefault="00AA1906">
      <w:pPr>
        <w:autoSpaceDE w:val="0"/>
        <w:ind w:firstLine="708"/>
        <w:rPr>
          <w:rFonts w:ascii="Arial" w:eastAsia="TimesNewRomanPS-BoldMT-Identity" w:hAnsi="Arial" w:cs="Arial"/>
          <w:b/>
          <w:bCs/>
          <w:color w:val="000000"/>
        </w:rPr>
      </w:pPr>
      <w:r>
        <w:rPr>
          <w:rFonts w:ascii="Arial" w:eastAsia="TimesNewRomanPS-BoldMT-Identity" w:hAnsi="Arial" w:cs="Arial"/>
          <w:b/>
          <w:bCs/>
          <w:color w:val="000000"/>
        </w:rPr>
        <w:t xml:space="preserve">  </w:t>
      </w:r>
      <w:proofErr w:type="spellStart"/>
      <w:proofErr w:type="gramStart"/>
      <w:r w:rsidR="00DD37A2">
        <w:rPr>
          <w:rFonts w:ascii="Arial" w:eastAsia="TimesNewRomanPS-BoldMT-Identity" w:hAnsi="Arial" w:cs="Arial"/>
          <w:b/>
          <w:bCs/>
          <w:color w:val="000000"/>
        </w:rPr>
        <w:t>Mgr.Božena</w:t>
      </w:r>
      <w:proofErr w:type="spellEnd"/>
      <w:proofErr w:type="gramEnd"/>
      <w:r w:rsidR="00DD37A2">
        <w:rPr>
          <w:rFonts w:ascii="Arial" w:eastAsia="TimesNewRomanPS-BoldMT-Identity" w:hAnsi="Arial" w:cs="Arial"/>
          <w:b/>
          <w:bCs/>
          <w:color w:val="000000"/>
        </w:rPr>
        <w:t xml:space="preserve"> Ovesná</w:t>
      </w:r>
      <w:r w:rsidR="00917E06">
        <w:rPr>
          <w:rFonts w:ascii="Arial" w:eastAsia="TimesNewRomanPS-BoldMT-Identity" w:hAnsi="Arial" w:cs="Arial"/>
          <w:b/>
          <w:bCs/>
          <w:color w:val="000000"/>
        </w:rPr>
        <w:t xml:space="preserve">  - </w:t>
      </w:r>
      <w:r>
        <w:rPr>
          <w:rFonts w:ascii="Arial" w:eastAsia="TimesNewRomanPS-BoldMT-Identity" w:hAnsi="Arial" w:cs="Arial"/>
          <w:bCs/>
          <w:color w:val="000000"/>
        </w:rPr>
        <w:t>anglický buldok a mops</w:t>
      </w:r>
    </w:p>
    <w:p w:rsidR="00AA1906" w:rsidRDefault="00AA1906">
      <w:pPr>
        <w:autoSpaceDE w:val="0"/>
        <w:rPr>
          <w:rFonts w:ascii="Arial" w:eastAsia="TimesNewRomanPS-BoldMT-Identity" w:hAnsi="Arial" w:cs="Arial"/>
          <w:b/>
          <w:bCs/>
          <w:color w:val="000000"/>
        </w:rPr>
      </w:pPr>
    </w:p>
    <w:p w:rsidR="00AA1906" w:rsidRDefault="00AA1906">
      <w:pPr>
        <w:autoSpaceDE w:val="0"/>
        <w:ind w:firstLine="708"/>
        <w:rPr>
          <w:rFonts w:ascii="Verdana" w:hAnsi="Verdana" w:cs="Verdana"/>
          <w:i/>
          <w:sz w:val="18"/>
          <w:szCs w:val="18"/>
        </w:rPr>
      </w:pPr>
      <w:r>
        <w:rPr>
          <w:rFonts w:ascii="Arial" w:eastAsia="TimesNewRomanPS-BoldMT-Identity" w:hAnsi="Arial" w:cs="Arial"/>
          <w:b/>
          <w:bCs/>
          <w:color w:val="000000"/>
        </w:rPr>
        <w:t xml:space="preserve"> </w:t>
      </w:r>
      <w:r w:rsidR="00917E06">
        <w:rPr>
          <w:rFonts w:ascii="Arial" w:eastAsia="TimesNewRomanPS-BoldMT-Identity" w:hAnsi="Arial" w:cs="Arial"/>
          <w:b/>
          <w:bCs/>
          <w:color w:val="000000"/>
        </w:rPr>
        <w:t xml:space="preserve"> </w:t>
      </w:r>
      <w:r w:rsidR="00DD37A2">
        <w:rPr>
          <w:rFonts w:ascii="Arial" w:eastAsia="TimesNewRomanPS-BoldMT-Identity" w:hAnsi="Arial" w:cs="Arial"/>
          <w:b/>
          <w:bCs/>
          <w:color w:val="000000"/>
        </w:rPr>
        <w:t xml:space="preserve">Karel  Hořák         </w:t>
      </w:r>
      <w:r w:rsidR="00917E06">
        <w:rPr>
          <w:rFonts w:ascii="Arial" w:eastAsia="TimesNewRomanPS-BoldMT-Identity" w:hAnsi="Arial" w:cs="Arial"/>
          <w:b/>
          <w:bCs/>
          <w:color w:val="000000"/>
        </w:rPr>
        <w:t xml:space="preserve">     </w:t>
      </w:r>
      <w:r>
        <w:rPr>
          <w:rFonts w:ascii="Arial" w:eastAsia="TimesNewRomanPS-BoldMT-Identity" w:hAnsi="Arial" w:cs="Arial"/>
          <w:b/>
          <w:bCs/>
          <w:color w:val="000000"/>
        </w:rPr>
        <w:t xml:space="preserve"> </w:t>
      </w:r>
      <w:r w:rsidR="00917E06">
        <w:rPr>
          <w:rFonts w:ascii="Arial" w:eastAsia="TimesNewRomanPS-BoldMT-Identity" w:hAnsi="Arial" w:cs="Arial"/>
          <w:b/>
          <w:bCs/>
          <w:color w:val="000000"/>
        </w:rPr>
        <w:t xml:space="preserve"> - </w:t>
      </w:r>
      <w:r>
        <w:rPr>
          <w:rFonts w:ascii="Arial" w:eastAsia="TimesNewRomanPS-BoldMT-Identity" w:hAnsi="Arial" w:cs="Arial"/>
          <w:bCs/>
          <w:color w:val="000000"/>
        </w:rPr>
        <w:t xml:space="preserve">francouzský </w:t>
      </w:r>
      <w:proofErr w:type="spellStart"/>
      <w:r>
        <w:rPr>
          <w:rFonts w:ascii="Arial" w:eastAsia="TimesNewRomanPS-BoldMT-Identity" w:hAnsi="Arial" w:cs="Arial"/>
          <w:bCs/>
          <w:color w:val="000000"/>
        </w:rPr>
        <w:t>buldoček</w:t>
      </w:r>
      <w:proofErr w:type="spellEnd"/>
    </w:p>
    <w:p w:rsidR="00AA1906" w:rsidRDefault="00AA1906">
      <w:pPr>
        <w:pStyle w:val="Zkladntext"/>
        <w:tabs>
          <w:tab w:val="left" w:pos="2268"/>
          <w:tab w:val="left" w:pos="3686"/>
          <w:tab w:val="left" w:pos="5670"/>
          <w:tab w:val="left" w:pos="7088"/>
        </w:tabs>
        <w:jc w:val="left"/>
        <w:rPr>
          <w:rFonts w:ascii="Arial" w:eastAsia="TimesNewRomanPS-BoldMT-Identity" w:hAnsi="Arial" w:cs="Arial"/>
          <w:b/>
          <w:bCs/>
          <w:color w:val="000000"/>
        </w:rPr>
      </w:pPr>
      <w:r>
        <w:rPr>
          <w:rFonts w:ascii="Verdana" w:hAnsi="Verdana" w:cs="Verdana"/>
          <w:i/>
          <w:sz w:val="18"/>
          <w:szCs w:val="18"/>
        </w:rPr>
        <w:t xml:space="preserve">         </w:t>
      </w:r>
      <w:r w:rsidR="00DD37A2">
        <w:rPr>
          <w:rFonts w:ascii="Verdana" w:hAnsi="Verdana" w:cs="Verdana"/>
          <w:i/>
          <w:sz w:val="18"/>
          <w:szCs w:val="18"/>
        </w:rPr>
        <w:t xml:space="preserve">    Změna rozhodčích vyhrazena</w:t>
      </w:r>
      <w:r>
        <w:rPr>
          <w:rFonts w:ascii="Verdana" w:hAnsi="Verdana" w:cs="Verdana"/>
          <w:i/>
          <w:sz w:val="18"/>
          <w:szCs w:val="18"/>
        </w:rPr>
        <w:t>.</w:t>
      </w:r>
    </w:p>
    <w:p w:rsidR="00AA1906" w:rsidRDefault="00AA1906">
      <w:pPr>
        <w:autoSpaceDE w:val="0"/>
        <w:rPr>
          <w:rFonts w:ascii="Arial" w:eastAsia="TimesNewRomanPS-BoldMT-Identity" w:hAnsi="Arial" w:cs="Arial"/>
          <w:b/>
          <w:bCs/>
          <w:color w:val="000000"/>
        </w:rPr>
      </w:pPr>
    </w:p>
    <w:p w:rsidR="00AA1906" w:rsidRDefault="00AA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eastAsia="TimesNewRomanPSMT-Identity-H" w:hAnsi="Arial" w:cs="Arial"/>
          <w:b/>
          <w:color w:val="000000"/>
        </w:rPr>
      </w:pPr>
      <w:r>
        <w:rPr>
          <w:rFonts w:ascii="Arial" w:eastAsia="TimesNewRomanPS-BoldMT-Identity" w:hAnsi="Arial" w:cs="Arial"/>
          <w:b/>
          <w:bCs/>
          <w:color w:val="000000"/>
        </w:rPr>
        <w:t>Program:</w:t>
      </w:r>
    </w:p>
    <w:p w:rsidR="00AA1906" w:rsidRDefault="00AA1906">
      <w:pPr>
        <w:autoSpaceDE w:val="0"/>
        <w:rPr>
          <w:rFonts w:ascii="Arial" w:eastAsia="TimesNewRomanPSMT-Identity-H" w:hAnsi="Arial" w:cs="Arial"/>
          <w:b/>
          <w:color w:val="000000"/>
        </w:rPr>
      </w:pPr>
    </w:p>
    <w:p w:rsidR="00AA1906" w:rsidRDefault="00DD37A2">
      <w:pPr>
        <w:autoSpaceDE w:val="0"/>
        <w:ind w:firstLine="708"/>
        <w:rPr>
          <w:rFonts w:ascii="Arial" w:eastAsia="TimesNewRomanPSMT-Identity-H" w:hAnsi="Arial" w:cs="Arial"/>
          <w:b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 xml:space="preserve">7:30 – </w:t>
      </w:r>
      <w:proofErr w:type="gramStart"/>
      <w:r>
        <w:rPr>
          <w:rFonts w:ascii="Arial" w:eastAsia="TimesNewRomanPSMT-Identity-H" w:hAnsi="Arial" w:cs="Arial"/>
          <w:b/>
          <w:color w:val="000000"/>
        </w:rPr>
        <w:t>8:45</w:t>
      </w:r>
      <w:r w:rsidR="00AA1906">
        <w:rPr>
          <w:rFonts w:ascii="Arial" w:eastAsia="TimesNewRomanPSMT-Identity-H" w:hAnsi="Arial" w:cs="Arial"/>
          <w:color w:val="000000"/>
        </w:rPr>
        <w:t>:</w:t>
      </w:r>
      <w:r w:rsidR="00AA1906">
        <w:rPr>
          <w:rFonts w:ascii="Arial" w:eastAsia="TimesNewRomanPSMT-Identity-H" w:hAnsi="Arial" w:cs="Arial"/>
          <w:b/>
          <w:color w:val="000000"/>
        </w:rPr>
        <w:t xml:space="preserve">       </w:t>
      </w:r>
      <w:r w:rsidR="00AA1906">
        <w:rPr>
          <w:rFonts w:ascii="Arial" w:eastAsia="TimesNewRomanPSMT-Identity-H" w:hAnsi="Arial" w:cs="Arial"/>
          <w:color w:val="000000"/>
        </w:rPr>
        <w:t>přejímka</w:t>
      </w:r>
      <w:proofErr w:type="gramEnd"/>
      <w:r w:rsidR="00AA1906">
        <w:rPr>
          <w:rFonts w:ascii="Arial" w:eastAsia="TimesNewRomanPSMT-Identity-H" w:hAnsi="Arial" w:cs="Arial"/>
          <w:color w:val="000000"/>
        </w:rPr>
        <w:t xml:space="preserve"> psů</w:t>
      </w:r>
      <w:r w:rsidR="00AA1906">
        <w:rPr>
          <w:rFonts w:ascii="Arial" w:eastAsia="TimesNewRomanPSMT-Identity-H" w:hAnsi="Arial" w:cs="Arial"/>
          <w:b/>
          <w:color w:val="000000"/>
        </w:rPr>
        <w:t xml:space="preserve"> </w:t>
      </w:r>
    </w:p>
    <w:p w:rsidR="00AA1906" w:rsidRDefault="00DD37A2">
      <w:pPr>
        <w:autoSpaceDE w:val="0"/>
        <w:ind w:firstLine="708"/>
        <w:rPr>
          <w:rFonts w:ascii="Arial" w:eastAsia="TimesNewRomanPSMT-Identity-H" w:hAnsi="Arial" w:cs="Arial"/>
          <w:b/>
          <w:color w:val="000000"/>
        </w:rPr>
      </w:pPr>
      <w:proofErr w:type="gramStart"/>
      <w:r>
        <w:rPr>
          <w:rFonts w:ascii="Arial" w:eastAsia="TimesNewRomanPSMT-Identity-H" w:hAnsi="Arial" w:cs="Arial"/>
          <w:b/>
          <w:color w:val="000000"/>
        </w:rPr>
        <w:t xml:space="preserve">9:00  </w:t>
      </w:r>
      <w:r w:rsidR="00AA1906">
        <w:rPr>
          <w:rFonts w:ascii="Arial" w:eastAsia="TimesNewRomanPSMT-Identity-H" w:hAnsi="Arial" w:cs="Arial"/>
          <w:color w:val="000000"/>
        </w:rPr>
        <w:t xml:space="preserve">                 zahájení</w:t>
      </w:r>
      <w:proofErr w:type="gramEnd"/>
      <w:r w:rsidR="00AA1906">
        <w:rPr>
          <w:rFonts w:ascii="Arial" w:eastAsia="TimesNewRomanPSMT-Identity-H" w:hAnsi="Arial" w:cs="Arial"/>
          <w:color w:val="000000"/>
        </w:rPr>
        <w:t xml:space="preserve"> výstavy</w:t>
      </w:r>
    </w:p>
    <w:p w:rsidR="00AA1906" w:rsidRDefault="00DD37A2">
      <w:pPr>
        <w:autoSpaceDE w:val="0"/>
        <w:ind w:firstLine="708"/>
        <w:rPr>
          <w:rFonts w:ascii="Arial" w:eastAsia="TimesNewRomanPSMT-Identity-H" w:hAnsi="Arial" w:cs="Arial"/>
          <w:b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>9:15</w:t>
      </w:r>
      <w:r w:rsidR="00AA1906">
        <w:rPr>
          <w:rFonts w:ascii="Arial" w:eastAsia="TimesNewRomanPSMT-Identity-H" w:hAnsi="Arial" w:cs="Arial"/>
          <w:b/>
          <w:color w:val="000000"/>
        </w:rPr>
        <w:t xml:space="preserve"> - 14:00</w:t>
      </w:r>
      <w:r w:rsidR="00AA1906">
        <w:rPr>
          <w:rFonts w:ascii="Arial" w:eastAsia="TimesNewRomanPSMT-Identity-H" w:hAnsi="Arial" w:cs="Arial"/>
          <w:color w:val="000000"/>
        </w:rPr>
        <w:t xml:space="preserve">  </w:t>
      </w:r>
      <w:r>
        <w:rPr>
          <w:rFonts w:ascii="Arial" w:eastAsia="TimesNewRomanPSMT-Identity-H" w:hAnsi="Arial" w:cs="Arial"/>
          <w:color w:val="000000"/>
        </w:rPr>
        <w:t xml:space="preserve">   </w:t>
      </w:r>
      <w:r w:rsidR="00AA1906">
        <w:rPr>
          <w:rFonts w:ascii="Arial" w:eastAsia="TimesNewRomanPSMT-Identity-H" w:hAnsi="Arial" w:cs="Arial"/>
          <w:color w:val="000000"/>
        </w:rPr>
        <w:t xml:space="preserve"> posuzování v kruzích 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>14:00 - 14:30</w:t>
      </w:r>
      <w:r>
        <w:rPr>
          <w:rFonts w:ascii="Arial" w:eastAsia="TimesNewRomanPSMT-Identity-H" w:hAnsi="Arial" w:cs="Arial"/>
          <w:color w:val="000000"/>
        </w:rPr>
        <w:t xml:space="preserve">  </w:t>
      </w:r>
      <w:r w:rsidR="00DD37A2">
        <w:rPr>
          <w:rFonts w:ascii="Arial" w:eastAsia="TimesNewRomanPSMT-Identity-H" w:hAnsi="Arial" w:cs="Arial"/>
          <w:color w:val="000000"/>
        </w:rPr>
        <w:t xml:space="preserve"> </w:t>
      </w:r>
      <w:r w:rsidR="002F6011">
        <w:rPr>
          <w:rFonts w:ascii="Arial" w:eastAsia="TimesNewRomanPSMT-Identity-H" w:hAnsi="Arial" w:cs="Arial"/>
          <w:color w:val="000000"/>
        </w:rPr>
        <w:t xml:space="preserve"> závěrečné</w:t>
      </w:r>
      <w:r>
        <w:rPr>
          <w:rFonts w:ascii="Arial" w:eastAsia="TimesNewRomanPSMT-Identity-H" w:hAnsi="Arial" w:cs="Arial"/>
          <w:color w:val="000000"/>
        </w:rPr>
        <w:t xml:space="preserve"> </w:t>
      </w:r>
      <w:r w:rsidR="002F6011">
        <w:rPr>
          <w:rFonts w:ascii="Arial" w:eastAsia="TimesNewRomanPSMT-Identity-H" w:hAnsi="Arial" w:cs="Arial"/>
          <w:color w:val="000000"/>
        </w:rPr>
        <w:t>soutěže</w:t>
      </w:r>
      <w:r>
        <w:rPr>
          <w:rFonts w:ascii="Arial" w:eastAsia="TimesNewRomanPSMT-Identity-H" w:hAnsi="Arial" w:cs="Arial"/>
          <w:color w:val="000000"/>
        </w:rPr>
        <w:t xml:space="preserve"> 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color w:val="000000"/>
        </w:rPr>
      </w:pP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</w:rPr>
      </w:pP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  <w:sz w:val="20"/>
          <w:szCs w:val="20"/>
        </w:rPr>
      </w:pPr>
    </w:p>
    <w:p w:rsidR="00AA1906" w:rsidRDefault="00AA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eastAsia="TimesNewRomanPSMT-Identity-H" w:hAnsi="Arial" w:cs="Arial"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>Třídy:</w:t>
      </w:r>
    </w:p>
    <w:p w:rsidR="00AA1906" w:rsidRDefault="00AA1906">
      <w:pPr>
        <w:autoSpaceDE w:val="0"/>
        <w:rPr>
          <w:rFonts w:ascii="Arial" w:eastAsia="TimesNewRomanPSMT-Identity-H" w:hAnsi="Arial" w:cs="Arial"/>
          <w:b/>
          <w:color w:val="000000"/>
        </w:rPr>
      </w:pPr>
      <w:r>
        <w:rPr>
          <w:rFonts w:ascii="Arial" w:eastAsia="TimesNewRomanPSMT-Identity-H" w:hAnsi="Arial" w:cs="Arial"/>
          <w:color w:val="000000"/>
        </w:rPr>
        <w:br/>
        <w:t>Rozdělení do tříd podle výstavního řádu ČMKU (jsou uvedeny na přihlášce):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b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>Štěňat 4-6 měsíců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b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>Dorostu 6-9 měsíců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b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>Mladých 9-18 měsíců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b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>Mezitřída 15-24 měsíců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b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>Otevřená od 15 měsíců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i/>
          <w:color w:val="000000"/>
          <w:sz w:val="16"/>
          <w:szCs w:val="16"/>
        </w:rPr>
      </w:pPr>
      <w:r>
        <w:rPr>
          <w:rFonts w:ascii="Arial" w:eastAsia="TimesNewRomanPSMT-Identity-H" w:hAnsi="Arial" w:cs="Arial"/>
          <w:b/>
          <w:color w:val="000000"/>
        </w:rPr>
        <w:t>Vítězů od 15 měsíců</w:t>
      </w:r>
      <w:r>
        <w:rPr>
          <w:rFonts w:ascii="Arial" w:eastAsia="TimesNewRomanPSMT-Identity-H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>(</w:t>
      </w:r>
      <w:proofErr w:type="gramStart"/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>jedinci kteří</w:t>
      </w:r>
      <w:proofErr w:type="gramEnd"/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 xml:space="preserve"> získali tituly Národní vítěz, Klubový vítěz, Vítěz Speciální výstavy, 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b/>
          <w:color w:val="000000"/>
        </w:rPr>
      </w:pPr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 xml:space="preserve">Národní šampion, </w:t>
      </w:r>
      <w:proofErr w:type="spellStart"/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>Interšampion</w:t>
      </w:r>
      <w:proofErr w:type="spellEnd"/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 xml:space="preserve">. K přihlášce je nutno přiložit kopie </w:t>
      </w:r>
      <w:r w:rsidR="00A058E4">
        <w:rPr>
          <w:rFonts w:ascii="Arial" w:eastAsia="TimesNewRomanPSMT-Identity-H" w:hAnsi="Arial" w:cs="Arial"/>
          <w:i/>
          <w:color w:val="000000"/>
          <w:sz w:val="16"/>
          <w:szCs w:val="16"/>
        </w:rPr>
        <w:t>získaného titulu</w:t>
      </w:r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>)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b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lastRenderedPageBreak/>
        <w:t>Veteránů od 8 let</w:t>
      </w:r>
    </w:p>
    <w:p w:rsidR="00AA1906" w:rsidRDefault="00AA1906">
      <w:pPr>
        <w:autoSpaceDE w:val="0"/>
        <w:ind w:left="708"/>
        <w:rPr>
          <w:rFonts w:ascii="Arial" w:eastAsia="TimesNewRomanPSMT-Identity-H" w:hAnsi="Arial" w:cs="Arial"/>
          <w:i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>Čestná od 15 měsíců</w:t>
      </w:r>
      <w:r>
        <w:rPr>
          <w:rFonts w:ascii="Arial" w:eastAsia="TimesNewRomanPSMT-Identity-H" w:hAnsi="Arial" w:cs="Arial"/>
          <w:color w:val="000000"/>
        </w:rPr>
        <w:t xml:space="preserve"> </w:t>
      </w:r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>(</w:t>
      </w:r>
      <w:proofErr w:type="gramStart"/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>jedinci kteří</w:t>
      </w:r>
      <w:proofErr w:type="gramEnd"/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 xml:space="preserve"> získali tituly Národní vítěz, Klubový vítěz, Vítěz Speciální výstavy, Národní šampion, </w:t>
      </w:r>
      <w:proofErr w:type="spellStart"/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>Interšampion</w:t>
      </w:r>
      <w:proofErr w:type="spellEnd"/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 xml:space="preserve">. Zadává se pouze pořadí. V1 se nemůže zúčastnit soutěže o BOB. K přihlášce je nutno přiložit kopie </w:t>
      </w:r>
      <w:r w:rsidR="00A058E4">
        <w:rPr>
          <w:rFonts w:ascii="Arial" w:eastAsia="TimesNewRomanPSMT-Identity-H" w:hAnsi="Arial" w:cs="Arial"/>
          <w:i/>
          <w:color w:val="000000"/>
          <w:sz w:val="16"/>
          <w:szCs w:val="16"/>
        </w:rPr>
        <w:t>získaného titulu</w:t>
      </w:r>
      <w:r>
        <w:rPr>
          <w:rFonts w:ascii="Arial" w:eastAsia="TimesNewRomanPSMT-Identity-H" w:hAnsi="Arial" w:cs="Arial"/>
          <w:i/>
          <w:color w:val="000000"/>
          <w:sz w:val="16"/>
          <w:szCs w:val="16"/>
        </w:rPr>
        <w:t>)</w:t>
      </w:r>
    </w:p>
    <w:p w:rsidR="00AA1906" w:rsidRDefault="00AA1906">
      <w:pPr>
        <w:autoSpaceDE w:val="0"/>
        <w:rPr>
          <w:rFonts w:ascii="Arial" w:eastAsia="TimesNewRomanPSMT-Identity-H" w:hAnsi="Arial" w:cs="Arial"/>
          <w:i/>
          <w:color w:val="000000"/>
        </w:rPr>
      </w:pPr>
    </w:p>
    <w:p w:rsidR="00AA1906" w:rsidRDefault="00AA1906">
      <w:pPr>
        <w:pStyle w:val="Zkladntext"/>
        <w:tabs>
          <w:tab w:val="left" w:pos="1418"/>
          <w:tab w:val="left" w:pos="2268"/>
          <w:tab w:val="left" w:pos="3686"/>
          <w:tab w:val="left" w:pos="5670"/>
          <w:tab w:val="left" w:pos="7088"/>
        </w:tabs>
        <w:jc w:val="left"/>
        <w:rPr>
          <w:rFonts w:ascii="Arial" w:eastAsia="TimesNewRomanPSMT-Identity-H" w:hAnsi="Arial" w:cs="Arial"/>
          <w:color w:val="000000"/>
        </w:rPr>
      </w:pPr>
      <w:r>
        <w:rPr>
          <w:rFonts w:ascii="Arial" w:hAnsi="Arial" w:cs="Arial"/>
          <w:sz w:val="20"/>
        </w:rPr>
        <w:t>Pro zařazení do třídy je rozhodující věk psa v den konání výstavy (tj. v den posouzení psa na výstavě), ostatní podmínky musí být splněny v den podání přihlášky. Ke každé přihlášce musí být přiložena kopie průkazu původu. Pro třídu vítězů a čestnou také přiložte kopie příslušných certifikátů (dle Závazných pokynů ČMKU) / titulů, pokud tak nebude, bude pes zařazen do třídy otevřené. Třída čestná je neoficiální třída – tituly zadané v této třídě nemohou být zapsány do průkazu původu.</w:t>
      </w: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</w:rPr>
      </w:pPr>
    </w:p>
    <w:p w:rsidR="00AA1906" w:rsidRDefault="00AA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eastAsia="TimesNewRomanPSMT-Identity-H" w:hAnsi="Arial" w:cs="Arial"/>
          <w:color w:val="000000"/>
          <w:sz w:val="28"/>
          <w:szCs w:val="28"/>
          <w:u w:val="single"/>
        </w:rPr>
      </w:pPr>
      <w:r>
        <w:rPr>
          <w:rFonts w:ascii="Arial" w:eastAsia="TimesNewRomanPSMT-Identity-H" w:hAnsi="Arial" w:cs="Arial"/>
          <w:b/>
          <w:color w:val="000000"/>
        </w:rPr>
        <w:t>Tituly</w:t>
      </w: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  <w:sz w:val="28"/>
          <w:szCs w:val="28"/>
          <w:u w:val="single"/>
        </w:rPr>
      </w:pPr>
    </w:p>
    <w:p w:rsidR="001773EE" w:rsidRPr="00600EEB" w:rsidRDefault="001773EE" w:rsidP="001773EE">
      <w:pPr>
        <w:autoSpaceDE w:val="0"/>
        <w:autoSpaceDN w:val="0"/>
        <w:adjustRightInd w:val="0"/>
        <w:rPr>
          <w:rFonts w:ascii="Arial" w:eastAsia="TimesNewRomanPSMT-Identity-H" w:hAnsi="Arial" w:cs="Arial"/>
          <w:color w:val="000000"/>
        </w:rPr>
      </w:pPr>
      <w:r w:rsidRPr="00600EEB">
        <w:rPr>
          <w:rFonts w:ascii="Arial" w:eastAsia="TimesNewRomanPS-BoldMT-Identity" w:hAnsi="Arial" w:cs="Arial"/>
          <w:b/>
          <w:bCs/>
          <w:color w:val="000000"/>
        </w:rPr>
        <w:t xml:space="preserve">CAJC – </w:t>
      </w:r>
      <w:r w:rsidRPr="00A14B49">
        <w:rPr>
          <w:rFonts w:ascii="Arial" w:eastAsia="TimesNewRomanPSMT-Identity-H" w:hAnsi="Arial" w:cs="Arial"/>
          <w:i/>
          <w:color w:val="000000"/>
        </w:rPr>
        <w:t>může být zadán ve třídě mladých psovi i feně oceněným známkou V1.</w:t>
      </w:r>
    </w:p>
    <w:p w:rsidR="001773EE" w:rsidRPr="00600EEB" w:rsidRDefault="001773EE" w:rsidP="001773EE">
      <w:pPr>
        <w:autoSpaceDE w:val="0"/>
        <w:autoSpaceDN w:val="0"/>
        <w:adjustRightInd w:val="0"/>
        <w:rPr>
          <w:rFonts w:ascii="Arial" w:eastAsia="TimesNewRomanPSMT-Identity-H" w:hAnsi="Arial" w:cs="Arial"/>
          <w:color w:val="000000"/>
        </w:rPr>
      </w:pPr>
      <w:r w:rsidRPr="00600EEB">
        <w:rPr>
          <w:rFonts w:ascii="Arial" w:eastAsia="TimesNewRomanPS-BoldMT-Identity" w:hAnsi="Arial" w:cs="Arial"/>
          <w:b/>
          <w:bCs/>
          <w:color w:val="000000"/>
        </w:rPr>
        <w:t>CAC</w:t>
      </w:r>
      <w:r>
        <w:rPr>
          <w:rFonts w:ascii="Arial" w:eastAsia="TimesNewRomanPS-BoldMT-Identity" w:hAnsi="Arial" w:cs="Arial"/>
          <w:b/>
          <w:bCs/>
          <w:color w:val="000000"/>
        </w:rPr>
        <w:t xml:space="preserve"> </w:t>
      </w:r>
      <w:r w:rsidRPr="00600EEB">
        <w:rPr>
          <w:rFonts w:ascii="Arial" w:eastAsia="TimesNewRomanPS-BoldMT-Identity" w:hAnsi="Arial" w:cs="Arial"/>
          <w:b/>
          <w:bCs/>
          <w:color w:val="000000"/>
        </w:rPr>
        <w:t>-</w:t>
      </w:r>
      <w:r>
        <w:rPr>
          <w:rFonts w:ascii="Arial" w:eastAsia="TimesNewRomanPS-BoldMT-Identity" w:hAnsi="Arial" w:cs="Arial"/>
          <w:b/>
          <w:bCs/>
          <w:color w:val="000000"/>
        </w:rPr>
        <w:t xml:space="preserve"> </w:t>
      </w:r>
      <w:r w:rsidRPr="00600EEB">
        <w:rPr>
          <w:rFonts w:ascii="Arial" w:eastAsia="TimesNewRomanPS-BoldMT-Identity" w:hAnsi="Arial" w:cs="Arial"/>
          <w:b/>
          <w:bCs/>
          <w:color w:val="000000"/>
        </w:rPr>
        <w:t xml:space="preserve">ČR </w:t>
      </w:r>
      <w:r w:rsidRPr="00A14B49">
        <w:rPr>
          <w:rFonts w:ascii="Arial" w:eastAsia="TimesNewRomanPSMT-Identity-H" w:hAnsi="Arial" w:cs="Arial"/>
          <w:i/>
          <w:color w:val="000000"/>
        </w:rPr>
        <w:t xml:space="preserve">- může být zadán v mezitřídě, ve třídě otevřené a vítězů psovi i feně </w:t>
      </w:r>
      <w:proofErr w:type="spellStart"/>
      <w:r w:rsidR="00A058E4">
        <w:rPr>
          <w:rFonts w:ascii="Arial" w:eastAsia="TimesNewRomanPSMT-Identity-H" w:hAnsi="Arial" w:cs="Arial"/>
          <w:i/>
          <w:color w:val="000000"/>
        </w:rPr>
        <w:t>ocdeněným</w:t>
      </w:r>
      <w:proofErr w:type="spellEnd"/>
      <w:r w:rsidR="00A058E4">
        <w:rPr>
          <w:rFonts w:ascii="Arial" w:eastAsia="TimesNewRomanPSMT-Identity-H" w:hAnsi="Arial" w:cs="Arial"/>
          <w:i/>
          <w:color w:val="000000"/>
        </w:rPr>
        <w:t xml:space="preserve"> známkou V1</w:t>
      </w:r>
    </w:p>
    <w:p w:rsidR="001773EE" w:rsidRPr="00A14B49" w:rsidRDefault="001773EE" w:rsidP="001773EE">
      <w:pPr>
        <w:autoSpaceDE w:val="0"/>
        <w:autoSpaceDN w:val="0"/>
        <w:adjustRightInd w:val="0"/>
        <w:rPr>
          <w:rFonts w:ascii="Arial" w:eastAsia="TimesNewRomanPSMT-Identity-H" w:hAnsi="Arial" w:cs="Arial"/>
          <w:i/>
          <w:color w:val="000000"/>
        </w:rPr>
      </w:pPr>
      <w:proofErr w:type="spellStart"/>
      <w:r w:rsidRPr="00600EEB">
        <w:rPr>
          <w:rFonts w:ascii="Arial" w:eastAsia="TimesNewRomanPS-BoldMT-Identity" w:hAnsi="Arial" w:cs="Arial"/>
          <w:b/>
          <w:bCs/>
          <w:color w:val="000000"/>
        </w:rPr>
        <w:t>res.CAC</w:t>
      </w:r>
      <w:proofErr w:type="spellEnd"/>
      <w:r>
        <w:rPr>
          <w:rFonts w:ascii="Arial" w:eastAsia="TimesNewRomanPS-BoldMT-Identity" w:hAnsi="Arial" w:cs="Arial"/>
          <w:b/>
          <w:bCs/>
          <w:color w:val="000000"/>
        </w:rPr>
        <w:t xml:space="preserve"> </w:t>
      </w:r>
      <w:r w:rsidRPr="00600EEB">
        <w:rPr>
          <w:rFonts w:ascii="Arial" w:eastAsia="TimesNewRomanPS-BoldMT-Identity" w:hAnsi="Arial" w:cs="Arial"/>
          <w:b/>
          <w:bCs/>
          <w:color w:val="000000"/>
        </w:rPr>
        <w:t>-</w:t>
      </w:r>
      <w:r>
        <w:rPr>
          <w:rFonts w:ascii="Arial" w:eastAsia="TimesNewRomanPS-BoldMT-Identity" w:hAnsi="Arial" w:cs="Arial"/>
          <w:b/>
          <w:bCs/>
          <w:color w:val="000000"/>
        </w:rPr>
        <w:t xml:space="preserve"> </w:t>
      </w:r>
      <w:r w:rsidRPr="00600EEB">
        <w:rPr>
          <w:rFonts w:ascii="Arial" w:eastAsia="TimesNewRomanPS-BoldMT-Identity" w:hAnsi="Arial" w:cs="Arial"/>
          <w:b/>
          <w:bCs/>
          <w:color w:val="000000"/>
        </w:rPr>
        <w:t xml:space="preserve">ČR - </w:t>
      </w:r>
      <w:r w:rsidRPr="00A14B49">
        <w:rPr>
          <w:rFonts w:ascii="Arial" w:eastAsia="TimesNewRomanPSMT-Identity-H" w:hAnsi="Arial" w:cs="Arial"/>
          <w:i/>
          <w:color w:val="000000"/>
        </w:rPr>
        <w:t>může být zadán v mezitřídě, ve třídě otevřené a vítězů psovi i feně</w:t>
      </w:r>
    </w:p>
    <w:p w:rsidR="001773EE" w:rsidRPr="00A14B49" w:rsidRDefault="00A058E4" w:rsidP="001773EE">
      <w:pPr>
        <w:autoSpaceDE w:val="0"/>
        <w:autoSpaceDN w:val="0"/>
        <w:adjustRightInd w:val="0"/>
        <w:rPr>
          <w:rFonts w:ascii="Arial" w:eastAsia="TimesNewRomanPSMT-Identity-H" w:hAnsi="Arial" w:cs="Arial"/>
          <w:i/>
          <w:color w:val="000000"/>
        </w:rPr>
      </w:pPr>
      <w:r>
        <w:rPr>
          <w:rFonts w:ascii="Arial" w:eastAsia="TimesNewRomanPSMT-Identity-H" w:hAnsi="Arial" w:cs="Arial"/>
          <w:i/>
          <w:color w:val="000000"/>
        </w:rPr>
        <w:t>s oceněním V2,kde byl zadán CAC</w:t>
      </w:r>
    </w:p>
    <w:p w:rsidR="001773EE" w:rsidRPr="00A14B49" w:rsidRDefault="001773EE" w:rsidP="001773EE">
      <w:pPr>
        <w:autoSpaceDE w:val="0"/>
        <w:autoSpaceDN w:val="0"/>
        <w:adjustRightInd w:val="0"/>
        <w:rPr>
          <w:rFonts w:ascii="Arial" w:eastAsia="TimesNewRomanPSMT-Identity-H" w:hAnsi="Arial" w:cs="Arial"/>
          <w:i/>
          <w:color w:val="000000"/>
        </w:rPr>
      </w:pPr>
      <w:r w:rsidRPr="00600EEB">
        <w:rPr>
          <w:rFonts w:ascii="Arial" w:eastAsia="TimesNewRomanPS-BoldMT-Identity" w:hAnsi="Arial" w:cs="Arial"/>
          <w:b/>
          <w:bCs/>
          <w:color w:val="000000"/>
        </w:rPr>
        <w:t xml:space="preserve">Nejlepší junior (BOJ) – </w:t>
      </w:r>
      <w:r w:rsidRPr="00A14B49">
        <w:rPr>
          <w:rFonts w:ascii="Arial" w:eastAsia="TimesNewRomanPSMT-Identity-H" w:hAnsi="Arial" w:cs="Arial"/>
          <w:i/>
          <w:color w:val="000000"/>
        </w:rPr>
        <w:t>může být zadán psovi nebo feně ve třídě mladých, kteří obdrželi CAJC.</w:t>
      </w:r>
    </w:p>
    <w:p w:rsidR="001773EE" w:rsidRPr="0075688F" w:rsidRDefault="001773EE" w:rsidP="001773EE">
      <w:pPr>
        <w:autoSpaceDE w:val="0"/>
        <w:rPr>
          <w:rFonts w:ascii="Arial" w:eastAsia="TimesNewRomanPSMT-Identity-H" w:hAnsi="Arial" w:cs="Arial"/>
          <w:i/>
        </w:rPr>
      </w:pPr>
      <w:r w:rsidRPr="0075688F">
        <w:rPr>
          <w:rFonts w:ascii="Arial" w:eastAsia="TimesNewRomanPSMT-Identity-H" w:hAnsi="Arial" w:cs="Arial"/>
          <w:b/>
        </w:rPr>
        <w:t>Vítěz plemene (</w:t>
      </w:r>
      <w:proofErr w:type="gramStart"/>
      <w:r w:rsidRPr="0075688F">
        <w:rPr>
          <w:rFonts w:ascii="Arial" w:eastAsia="TimesNewRomanPSMT-Identity-H" w:hAnsi="Arial" w:cs="Arial"/>
          <w:b/>
        </w:rPr>
        <w:t>BOB) –</w:t>
      </w:r>
      <w:r w:rsidRPr="0075688F">
        <w:rPr>
          <w:rFonts w:ascii="Arial" w:eastAsia="TimesNewRomanPSMT-Identity-H" w:hAnsi="Arial" w:cs="Arial"/>
          <w:i/>
        </w:rPr>
        <w:t>může</w:t>
      </w:r>
      <w:proofErr w:type="gramEnd"/>
      <w:r w:rsidRPr="0075688F">
        <w:rPr>
          <w:rFonts w:ascii="Arial" w:eastAsia="TimesNewRomanPSMT-Identity-H" w:hAnsi="Arial" w:cs="Arial"/>
          <w:i/>
        </w:rPr>
        <w:t xml:space="preserve"> být udělen psovi nebo feně, kterým na této výstavě</w:t>
      </w:r>
    </w:p>
    <w:p w:rsidR="001773EE" w:rsidRPr="0075688F" w:rsidRDefault="001773EE" w:rsidP="001773EE">
      <w:pPr>
        <w:autoSpaceDE w:val="0"/>
        <w:rPr>
          <w:rFonts w:ascii="Arial" w:eastAsia="TimesNewRomanPSMT-Identity-H" w:hAnsi="Arial" w:cs="Arial"/>
          <w:bCs/>
          <w:i/>
        </w:rPr>
      </w:pPr>
      <w:r w:rsidRPr="0075688F">
        <w:rPr>
          <w:rFonts w:ascii="Arial" w:eastAsia="TimesNewRomanPSMT-Identity-H" w:hAnsi="Arial" w:cs="Arial"/>
          <w:i/>
        </w:rPr>
        <w:t>byly zadány tituly CAC v </w:t>
      </w:r>
      <w:proofErr w:type="spellStart"/>
      <w:r w:rsidRPr="0075688F">
        <w:rPr>
          <w:rFonts w:ascii="Arial" w:eastAsia="TimesNewRomanPSMT-Identity-H" w:hAnsi="Arial" w:cs="Arial"/>
          <w:i/>
        </w:rPr>
        <w:t>mezitřídě,</w:t>
      </w:r>
      <w:proofErr w:type="gramStart"/>
      <w:r w:rsidRPr="0075688F">
        <w:rPr>
          <w:rFonts w:ascii="Arial" w:eastAsia="TimesNewRomanPSMT-Identity-H" w:hAnsi="Arial" w:cs="Arial"/>
          <w:i/>
        </w:rPr>
        <w:t>tř</w:t>
      </w:r>
      <w:proofErr w:type="gramEnd"/>
      <w:r w:rsidRPr="0075688F">
        <w:rPr>
          <w:rFonts w:ascii="Arial" w:eastAsia="TimesNewRomanPSMT-Identity-H" w:hAnsi="Arial" w:cs="Arial"/>
          <w:i/>
        </w:rPr>
        <w:t>.</w:t>
      </w:r>
      <w:proofErr w:type="gramStart"/>
      <w:r w:rsidRPr="0075688F">
        <w:rPr>
          <w:rFonts w:ascii="Arial" w:eastAsia="TimesNewRomanPSMT-Identity-H" w:hAnsi="Arial" w:cs="Arial"/>
          <w:i/>
        </w:rPr>
        <w:t>otevřené</w:t>
      </w:r>
      <w:proofErr w:type="spellEnd"/>
      <w:proofErr w:type="gramEnd"/>
      <w:r w:rsidRPr="0075688F">
        <w:rPr>
          <w:rFonts w:ascii="Arial" w:eastAsia="TimesNewRomanPSMT-Identity-H" w:hAnsi="Arial" w:cs="Arial"/>
          <w:i/>
        </w:rPr>
        <w:t>, vítězů</w:t>
      </w:r>
      <w:r w:rsidR="00215B46">
        <w:rPr>
          <w:rFonts w:ascii="Arial" w:eastAsia="TimesNewRomanPSMT-Identity-H" w:hAnsi="Arial" w:cs="Arial"/>
          <w:i/>
        </w:rPr>
        <w:t>,</w:t>
      </w:r>
      <w:r w:rsidRPr="0075688F">
        <w:rPr>
          <w:rFonts w:ascii="Arial" w:eastAsia="TimesNewRomanPSMT-Identity-H" w:hAnsi="Arial" w:cs="Arial"/>
          <w:i/>
        </w:rPr>
        <w:t xml:space="preserve"> </w:t>
      </w:r>
      <w:r w:rsidR="00215B46">
        <w:rPr>
          <w:rFonts w:ascii="Arial" w:eastAsia="TimesNewRomanPSMT-Identity-H" w:hAnsi="Arial" w:cs="Arial"/>
          <w:i/>
        </w:rPr>
        <w:t>CAJC a V1ve třídě veteránů.</w:t>
      </w:r>
    </w:p>
    <w:p w:rsidR="001773EE" w:rsidRDefault="001773EE" w:rsidP="00215B46">
      <w:pPr>
        <w:autoSpaceDE w:val="0"/>
        <w:autoSpaceDN w:val="0"/>
        <w:adjustRightInd w:val="0"/>
        <w:rPr>
          <w:rFonts w:ascii="Arial" w:eastAsia="TimesNewRomanPS-BoldMT-Identity" w:hAnsi="Arial" w:cs="Arial"/>
          <w:b/>
          <w:bCs/>
          <w:color w:val="000000"/>
        </w:rPr>
      </w:pPr>
      <w:r w:rsidRPr="006D13A6">
        <w:rPr>
          <w:rFonts w:ascii="Arial" w:eastAsia="TimesNewRomanPSMT-Identity-H" w:hAnsi="Arial" w:cs="Arial"/>
          <w:b/>
          <w:bCs/>
          <w:color w:val="000000"/>
        </w:rPr>
        <w:t>Nejlepší z opačného pohlaví (BOS)</w:t>
      </w:r>
      <w:r>
        <w:rPr>
          <w:rFonts w:ascii="Arial" w:eastAsia="TimesNewRomanPSMT-Identity-H" w:hAnsi="Arial" w:cs="Arial"/>
          <w:b/>
          <w:bCs/>
          <w:i/>
          <w:color w:val="000000"/>
        </w:rPr>
        <w:t xml:space="preserve"> -  </w:t>
      </w:r>
      <w:r>
        <w:rPr>
          <w:rFonts w:ascii="Arial" w:eastAsia="TimesNewRomanPSMT-Identity-H" w:hAnsi="Arial" w:cs="Arial"/>
          <w:i/>
          <w:color w:val="000000"/>
        </w:rPr>
        <w:t>může být udělen psovi nebo feně, kteří na výstavě obdrželi titul CAJC, CAC, V1 v</w:t>
      </w:r>
      <w:r w:rsidR="00215B46">
        <w:rPr>
          <w:rFonts w:ascii="Arial" w:eastAsia="TimesNewRomanPSMT-Identity-H" w:hAnsi="Arial" w:cs="Arial"/>
          <w:i/>
          <w:color w:val="000000"/>
        </w:rPr>
        <w:t>e</w:t>
      </w:r>
      <w:r>
        <w:rPr>
          <w:rFonts w:ascii="Arial" w:eastAsia="TimesNewRomanPSMT-Identity-H" w:hAnsi="Arial" w:cs="Arial"/>
          <w:i/>
          <w:color w:val="000000"/>
        </w:rPr>
        <w:t xml:space="preserve"> </w:t>
      </w:r>
      <w:proofErr w:type="spellStart"/>
      <w:proofErr w:type="gramStart"/>
      <w:r>
        <w:rPr>
          <w:rFonts w:ascii="Arial" w:eastAsia="TimesNewRomanPSMT-Identity-H" w:hAnsi="Arial" w:cs="Arial"/>
          <w:i/>
          <w:color w:val="000000"/>
        </w:rPr>
        <w:t>tř</w:t>
      </w:r>
      <w:proofErr w:type="gramEnd"/>
      <w:r>
        <w:rPr>
          <w:rFonts w:ascii="Arial" w:eastAsia="TimesNewRomanPSMT-Identity-H" w:hAnsi="Arial" w:cs="Arial"/>
          <w:i/>
          <w:color w:val="000000"/>
        </w:rPr>
        <w:t>.</w:t>
      </w:r>
      <w:proofErr w:type="gramStart"/>
      <w:r>
        <w:rPr>
          <w:rFonts w:ascii="Arial" w:eastAsia="TimesNewRomanPSMT-Identity-H" w:hAnsi="Arial" w:cs="Arial"/>
          <w:i/>
          <w:color w:val="000000"/>
        </w:rPr>
        <w:t>veteránů</w:t>
      </w:r>
      <w:proofErr w:type="spellEnd"/>
      <w:proofErr w:type="gramEnd"/>
      <w:r>
        <w:rPr>
          <w:rFonts w:ascii="Arial" w:eastAsia="TimesNewRomanPSMT-Identity-H" w:hAnsi="Arial" w:cs="Arial"/>
          <w:i/>
          <w:color w:val="000000"/>
        </w:rPr>
        <w:t xml:space="preserve"> </w:t>
      </w:r>
      <w:proofErr w:type="spellStart"/>
      <w:r>
        <w:rPr>
          <w:rFonts w:ascii="Arial" w:eastAsia="TimesNewRomanPSMT-Identity-H" w:hAnsi="Arial" w:cs="Arial"/>
          <w:i/>
          <w:iCs/>
          <w:color w:val="222222"/>
        </w:rPr>
        <w:t>opačného</w:t>
      </w:r>
      <w:proofErr w:type="spellEnd"/>
      <w:r>
        <w:rPr>
          <w:rFonts w:ascii="Arial" w:eastAsia="TimesNewRomanPSMT-Identity-H" w:hAnsi="Arial" w:cs="Arial"/>
          <w:i/>
          <w:iCs/>
          <w:color w:val="222222"/>
        </w:rPr>
        <w:t xml:space="preserve"> </w:t>
      </w:r>
      <w:proofErr w:type="spellStart"/>
      <w:r>
        <w:rPr>
          <w:rFonts w:ascii="Arial" w:eastAsia="TimesNewRomanPSMT-Identity-H" w:hAnsi="Arial" w:cs="Arial"/>
          <w:i/>
          <w:iCs/>
          <w:color w:val="222222"/>
        </w:rPr>
        <w:t>pohlavi</w:t>
      </w:r>
      <w:proofErr w:type="spellEnd"/>
      <w:r>
        <w:rPr>
          <w:rFonts w:ascii="Arial" w:eastAsia="TimesNewRomanPSMT-Identity-H" w:hAnsi="Arial" w:cs="Arial"/>
          <w:i/>
          <w:iCs/>
          <w:color w:val="222222"/>
        </w:rPr>
        <w:t xml:space="preserve">́ než je jedinec, </w:t>
      </w:r>
      <w:proofErr w:type="spellStart"/>
      <w:r>
        <w:rPr>
          <w:rFonts w:ascii="Arial" w:eastAsia="TimesNewRomanPSMT-Identity-H" w:hAnsi="Arial" w:cs="Arial"/>
          <w:i/>
          <w:iCs/>
          <w:color w:val="222222"/>
        </w:rPr>
        <w:t>ktery</w:t>
      </w:r>
      <w:proofErr w:type="spellEnd"/>
      <w:r>
        <w:rPr>
          <w:rFonts w:ascii="Arial" w:eastAsia="TimesNewRomanPSMT-Identity-H" w:hAnsi="Arial" w:cs="Arial"/>
          <w:i/>
          <w:iCs/>
          <w:color w:val="222222"/>
        </w:rPr>
        <w:t>́ obdržel titul BOB. </w:t>
      </w:r>
      <w:r>
        <w:rPr>
          <w:rFonts w:ascii="Arial" w:eastAsia="TimesNewRomanPSMT-Identity-H" w:hAnsi="Arial" w:cs="Arial"/>
          <w:i/>
          <w:iCs/>
          <w:color w:val="000000"/>
        </w:rPr>
        <w:t xml:space="preserve"> </w:t>
      </w:r>
    </w:p>
    <w:p w:rsidR="001773EE" w:rsidRDefault="001773EE" w:rsidP="001773EE">
      <w:pPr>
        <w:autoSpaceDE w:val="0"/>
        <w:rPr>
          <w:rFonts w:ascii="Arial" w:eastAsia="TimesNewRomanPS-BoldMT-Identity" w:hAnsi="Arial" w:cs="Arial"/>
          <w:b/>
          <w:bCs/>
          <w:color w:val="000000"/>
        </w:rPr>
      </w:pPr>
      <w:r>
        <w:rPr>
          <w:rFonts w:ascii="Arial" w:eastAsia="TimesNewRomanPS-BoldMT-Identity" w:hAnsi="Arial" w:cs="Arial"/>
          <w:b/>
          <w:bCs/>
          <w:color w:val="000000"/>
        </w:rPr>
        <w:t xml:space="preserve">Vítěz klubové výstavy  </w:t>
      </w:r>
      <w:r>
        <w:rPr>
          <w:rFonts w:ascii="Arial" w:eastAsia="TimesNewRomanPSMT-Identity-H" w:hAnsi="Arial" w:cs="Arial"/>
          <w:color w:val="000000"/>
        </w:rPr>
        <w:t xml:space="preserve">- </w:t>
      </w:r>
      <w:r>
        <w:rPr>
          <w:rFonts w:ascii="Arial" w:eastAsia="TimesNewRomanPSMT-Identity-H" w:hAnsi="Arial" w:cs="Arial"/>
          <w:i/>
          <w:color w:val="000000"/>
        </w:rPr>
        <w:t xml:space="preserve">může být udělen jednomu z vítězů </w:t>
      </w:r>
      <w:proofErr w:type="gramStart"/>
      <w:r>
        <w:rPr>
          <w:rFonts w:ascii="Arial" w:eastAsia="TimesNewRomanPSMT-Identity-H" w:hAnsi="Arial" w:cs="Arial"/>
          <w:i/>
          <w:color w:val="000000"/>
        </w:rPr>
        <w:t>plemene(BOB</w:t>
      </w:r>
      <w:proofErr w:type="gramEnd"/>
      <w:r>
        <w:rPr>
          <w:rFonts w:ascii="Arial" w:eastAsia="TimesNewRomanPSMT-Identity-H" w:hAnsi="Arial" w:cs="Arial"/>
          <w:i/>
          <w:color w:val="000000"/>
        </w:rPr>
        <w:t>)</w:t>
      </w:r>
    </w:p>
    <w:p w:rsidR="001773EE" w:rsidRPr="001773EE" w:rsidRDefault="001773EE" w:rsidP="001773EE">
      <w:pPr>
        <w:autoSpaceDE w:val="0"/>
        <w:autoSpaceDN w:val="0"/>
        <w:adjustRightInd w:val="0"/>
        <w:rPr>
          <w:rFonts w:ascii="Arial" w:eastAsia="TimesNewRomanPSMT-Identity-H" w:hAnsi="Arial" w:cs="Arial"/>
          <w:i/>
          <w:color w:val="000000"/>
        </w:rPr>
      </w:pPr>
      <w:r w:rsidRPr="00600EEB">
        <w:rPr>
          <w:rFonts w:ascii="Arial" w:eastAsia="TimesNewRomanPS-BoldMT-Identity" w:hAnsi="Arial" w:cs="Arial"/>
          <w:b/>
          <w:bCs/>
          <w:color w:val="000000"/>
        </w:rPr>
        <w:t xml:space="preserve">Nejlepší veterán plemene (BOV) – </w:t>
      </w:r>
      <w:r w:rsidRPr="00A14B49">
        <w:rPr>
          <w:rFonts w:ascii="Arial" w:eastAsia="TimesNewRomanPSMT-Identity-H" w:hAnsi="Arial" w:cs="Arial"/>
          <w:i/>
          <w:color w:val="000000"/>
        </w:rPr>
        <w:t>může být udělen nejlepšímu psovi nebo feně ze třídy veteránů oceněných V1.</w:t>
      </w:r>
    </w:p>
    <w:p w:rsidR="00AA1906" w:rsidRPr="001773EE" w:rsidRDefault="00AA1906">
      <w:pPr>
        <w:autoSpaceDE w:val="0"/>
        <w:rPr>
          <w:rFonts w:ascii="Arial" w:eastAsia="TimesNewRomanPSMT-Identity-H" w:hAnsi="Arial" w:cs="Arial"/>
          <w:i/>
          <w:color w:val="000000"/>
          <w:sz w:val="20"/>
          <w:szCs w:val="20"/>
        </w:rPr>
      </w:pPr>
      <w:r>
        <w:rPr>
          <w:rFonts w:ascii="Arial" w:eastAsia="TimesNewRomanPSMT-Identity-H" w:hAnsi="Arial" w:cs="Arial"/>
          <w:i/>
          <w:color w:val="000000"/>
          <w:sz w:val="20"/>
          <w:szCs w:val="20"/>
        </w:rPr>
        <w:t>Tituly nejsou nárokové.</w:t>
      </w: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  <w:sz w:val="20"/>
          <w:szCs w:val="20"/>
        </w:rPr>
      </w:pPr>
    </w:p>
    <w:p w:rsidR="00AA1906" w:rsidRDefault="00AA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  <w:b/>
        </w:rPr>
      </w:pPr>
      <w:r>
        <w:rPr>
          <w:rFonts w:ascii="Arial" w:eastAsia="TimesNewRomanPSMT-Identity-H" w:hAnsi="Arial" w:cs="Arial"/>
          <w:b/>
          <w:color w:val="000000"/>
        </w:rPr>
        <w:t>Přihlášky:</w:t>
      </w:r>
    </w:p>
    <w:p w:rsidR="00AA1906" w:rsidRDefault="00AA1906">
      <w:pPr>
        <w:pStyle w:val="Normlnweb"/>
        <w:rPr>
          <w:rFonts w:ascii="Arial" w:eastAsia="TimesNewRomanPSMT-Identity-H" w:hAnsi="Arial" w:cs="Arial"/>
          <w:color w:val="000000"/>
        </w:rPr>
      </w:pPr>
      <w:r>
        <w:rPr>
          <w:rFonts w:ascii="Arial" w:hAnsi="Arial" w:cs="Arial"/>
          <w:b/>
        </w:rPr>
        <w:t>Přihlášky zadávejte do on-line systému (</w:t>
      </w:r>
      <w:r>
        <w:rPr>
          <w:rFonts w:ascii="Arial" w:hAnsi="Arial" w:cs="Arial"/>
          <w:sz w:val="20"/>
          <w:szCs w:val="20"/>
        </w:rPr>
        <w:t>Elektronická přihláška)  :</w:t>
      </w:r>
      <w:r>
        <w:rPr>
          <w:rFonts w:ascii="Arial" w:hAnsi="Arial" w:cs="Arial"/>
          <w:b/>
        </w:rPr>
        <w:t xml:space="preserve"> www.dogoffice.cz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r w:rsidR="005D3839">
        <w:rPr>
          <w:rFonts w:ascii="Arial" w:hAnsi="Arial" w:cs="Arial"/>
          <w:i/>
        </w:rPr>
        <w:t>po online registraci musí vystavovateli přijít potvrzovací email s údaji registrace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br/>
      </w:r>
      <w:r w:rsidR="004A3ADB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si registrovaní v ČR jsou v systému již zavedeni – nepřidávejte je ručně!</w:t>
      </w:r>
      <w:r>
        <w:rPr>
          <w:rFonts w:ascii="Arial" w:hAnsi="Arial" w:cs="Arial"/>
          <w:i/>
        </w:rPr>
        <w:br/>
        <w:t xml:space="preserve">Částku k úhradě </w:t>
      </w:r>
      <w:r w:rsidR="00AC1C1C">
        <w:rPr>
          <w:rFonts w:ascii="Arial" w:hAnsi="Arial" w:cs="Arial"/>
          <w:i/>
        </w:rPr>
        <w:t xml:space="preserve">(výstavní </w:t>
      </w:r>
      <w:proofErr w:type="gramStart"/>
      <w:r w:rsidR="00AC1C1C">
        <w:rPr>
          <w:rFonts w:ascii="Arial" w:hAnsi="Arial" w:cs="Arial"/>
          <w:i/>
        </w:rPr>
        <w:t xml:space="preserve">poplatek ) </w:t>
      </w:r>
      <w:r>
        <w:rPr>
          <w:rFonts w:ascii="Arial" w:hAnsi="Arial" w:cs="Arial"/>
          <w:i/>
        </w:rPr>
        <w:t>uveďte</w:t>
      </w:r>
      <w:proofErr w:type="gramEnd"/>
      <w:r>
        <w:rPr>
          <w:rFonts w:ascii="Arial" w:hAnsi="Arial" w:cs="Arial"/>
          <w:i/>
        </w:rPr>
        <w:t xml:space="preserve"> dle propozic</w:t>
      </w:r>
      <w:r>
        <w:rPr>
          <w:rFonts w:ascii="Arial" w:hAnsi="Arial" w:cs="Arial"/>
        </w:rPr>
        <w:t>.</w:t>
      </w:r>
    </w:p>
    <w:p w:rsidR="00AA1906" w:rsidRDefault="00AA1906">
      <w:pPr>
        <w:autoSpaceDE w:val="0"/>
        <w:rPr>
          <w:rFonts w:ascii="Arial" w:eastAsia="TimesNewRomanPS-BoldMT-Identity" w:hAnsi="Arial" w:cs="Arial"/>
          <w:b/>
          <w:bCs/>
          <w:color w:val="000000"/>
        </w:rPr>
      </w:pPr>
      <w:r>
        <w:rPr>
          <w:rFonts w:ascii="Arial" w:eastAsia="TimesNewRomanPSMT-Identity-H" w:hAnsi="Arial" w:cs="Arial"/>
          <w:color w:val="000000"/>
        </w:rPr>
        <w:t xml:space="preserve">nebo zašlete na </w:t>
      </w:r>
      <w:proofErr w:type="gramStart"/>
      <w:r>
        <w:rPr>
          <w:rFonts w:ascii="Arial" w:eastAsia="TimesNewRomanPSMT-Identity-H" w:hAnsi="Arial" w:cs="Arial"/>
          <w:color w:val="000000"/>
        </w:rPr>
        <w:t>adresu  (preferujeme</w:t>
      </w:r>
      <w:proofErr w:type="gramEnd"/>
      <w:r>
        <w:rPr>
          <w:rFonts w:ascii="Arial" w:eastAsia="TimesNewRomanPSMT-Identity-H" w:hAnsi="Arial" w:cs="Arial"/>
          <w:color w:val="000000"/>
        </w:rPr>
        <w:t xml:space="preserve"> on-line přihlášky):</w:t>
      </w:r>
    </w:p>
    <w:p w:rsidR="00AA1906" w:rsidRDefault="00AA1906">
      <w:pPr>
        <w:autoSpaceDE w:val="0"/>
        <w:rPr>
          <w:rFonts w:ascii="Arial" w:eastAsia="TimesNewRomanPS-BoldMT-Identity" w:hAnsi="Arial" w:cs="Arial"/>
          <w:b/>
          <w:bCs/>
          <w:color w:val="000000"/>
        </w:rPr>
      </w:pPr>
      <w:r>
        <w:rPr>
          <w:rFonts w:ascii="Arial" w:eastAsia="TimesNewRomanPS-BoldMT-Identity" w:hAnsi="Arial" w:cs="Arial"/>
          <w:b/>
          <w:bCs/>
          <w:color w:val="000000"/>
        </w:rPr>
        <w:t>Radana Slezáková</w:t>
      </w:r>
    </w:p>
    <w:p w:rsidR="00AA1906" w:rsidRDefault="00AA1906">
      <w:pPr>
        <w:autoSpaceDE w:val="0"/>
        <w:rPr>
          <w:rFonts w:ascii="Arial" w:eastAsia="TimesNewRomanPS-BoldMT-Identity" w:hAnsi="Arial" w:cs="Arial"/>
          <w:b/>
          <w:bCs/>
          <w:color w:val="000000"/>
        </w:rPr>
      </w:pPr>
      <w:r>
        <w:rPr>
          <w:rFonts w:ascii="Arial" w:eastAsia="TimesNewRomanPS-BoldMT-Identity" w:hAnsi="Arial" w:cs="Arial"/>
          <w:b/>
          <w:bCs/>
          <w:color w:val="000000"/>
        </w:rPr>
        <w:t>Nádražní I/701</w:t>
      </w:r>
    </w:p>
    <w:p w:rsidR="00AA1906" w:rsidRDefault="00AA1906">
      <w:pPr>
        <w:autoSpaceDE w:val="0"/>
        <w:rPr>
          <w:rFonts w:ascii="Arial" w:eastAsia="TimesNewRomanPSMT-Identity-H" w:hAnsi="Arial" w:cs="Arial"/>
          <w:b/>
          <w:color w:val="000000"/>
        </w:rPr>
      </w:pPr>
      <w:proofErr w:type="gramStart"/>
      <w:r>
        <w:rPr>
          <w:rFonts w:ascii="Arial" w:eastAsia="TimesNewRomanPS-BoldMT-Identity" w:hAnsi="Arial" w:cs="Arial"/>
          <w:b/>
          <w:bCs/>
          <w:color w:val="000000"/>
        </w:rPr>
        <w:t>783 53  Velká</w:t>
      </w:r>
      <w:proofErr w:type="gramEnd"/>
      <w:r>
        <w:rPr>
          <w:rFonts w:ascii="Arial" w:eastAsia="TimesNewRomanPS-BoldMT-Identity" w:hAnsi="Arial" w:cs="Arial"/>
          <w:b/>
          <w:bCs/>
          <w:color w:val="000000"/>
        </w:rPr>
        <w:t xml:space="preserve"> Bystřice</w:t>
      </w:r>
      <w:r>
        <w:rPr>
          <w:rFonts w:ascii="Arial" w:eastAsia="TimesNewRomanPS-BoldMT-Identity" w:hAnsi="Arial" w:cs="Arial"/>
          <w:b/>
          <w:bCs/>
          <w:color w:val="000000"/>
        </w:rPr>
        <w:br/>
      </w:r>
      <w:r>
        <w:rPr>
          <w:rFonts w:ascii="Arial" w:eastAsia="TimesNewRomanPS-BoldMT-Identity" w:hAnsi="Arial" w:cs="Arial"/>
          <w:b/>
        </w:rPr>
        <w:t>Tel.: 776 007 857, e-mail:</w:t>
      </w:r>
      <w:r>
        <w:rPr>
          <w:rFonts w:ascii="Arial" w:eastAsia="TimesNewRomanPSMT-Identity-H" w:hAnsi="Arial" w:cs="Arial"/>
          <w:b/>
        </w:rPr>
        <w:t xml:space="preserve"> rasle@seznam.cz</w:t>
      </w:r>
    </w:p>
    <w:p w:rsidR="00AA1906" w:rsidRDefault="00C129B1">
      <w:pPr>
        <w:autoSpaceDE w:val="0"/>
        <w:rPr>
          <w:rFonts w:ascii="Arial" w:eastAsia="TimesNewRomanPSMT-Identity-H" w:hAnsi="Arial" w:cs="Arial"/>
          <w:i/>
          <w:color w:val="000000"/>
          <w:sz w:val="20"/>
          <w:szCs w:val="20"/>
        </w:rPr>
      </w:pPr>
      <w:r>
        <w:rPr>
          <w:rFonts w:ascii="Arial" w:eastAsia="TimesNewRomanPSMT-Identity-H" w:hAnsi="Arial" w:cs="Arial"/>
          <w:b/>
          <w:color w:val="000000"/>
        </w:rPr>
        <w:br/>
        <w:t>Uzávěrka přihlášek 1</w:t>
      </w:r>
      <w:r w:rsidR="00035DB7">
        <w:rPr>
          <w:rFonts w:ascii="Arial" w:eastAsia="TimesNewRomanPSMT-Identity-H" w:hAnsi="Arial" w:cs="Arial"/>
          <w:b/>
          <w:color w:val="000000"/>
        </w:rPr>
        <w:t>9</w:t>
      </w:r>
      <w:r w:rsidR="00AA1906">
        <w:rPr>
          <w:rFonts w:ascii="Arial" w:eastAsia="TimesNewRomanPSMT-Identity-H" w:hAnsi="Arial" w:cs="Arial"/>
          <w:b/>
          <w:bCs/>
          <w:color w:val="000000"/>
        </w:rPr>
        <w:t xml:space="preserve">. </w:t>
      </w:r>
      <w:r>
        <w:rPr>
          <w:rFonts w:ascii="Arial" w:eastAsia="TimesNewRomanPSMT-Identity-H" w:hAnsi="Arial" w:cs="Arial"/>
          <w:b/>
          <w:bCs/>
          <w:color w:val="000000"/>
        </w:rPr>
        <w:t xml:space="preserve">dubna </w:t>
      </w:r>
      <w:proofErr w:type="gramStart"/>
      <w:r>
        <w:rPr>
          <w:rFonts w:ascii="Arial" w:eastAsia="TimesNewRomanPSMT-Identity-H" w:hAnsi="Arial" w:cs="Arial"/>
          <w:b/>
          <w:bCs/>
          <w:color w:val="000000"/>
        </w:rPr>
        <w:t>2020</w:t>
      </w:r>
      <w:r w:rsidR="00AA1906">
        <w:rPr>
          <w:rFonts w:ascii="Arial" w:eastAsia="TimesNewRomanPSMT-Identity-H" w:hAnsi="Arial" w:cs="Arial"/>
          <w:b/>
          <w:bCs/>
          <w:color w:val="000000"/>
        </w:rPr>
        <w:t xml:space="preserve"> !</w:t>
      </w:r>
      <w:proofErr w:type="gramEnd"/>
    </w:p>
    <w:p w:rsidR="00AA1906" w:rsidRPr="005D3839" w:rsidRDefault="00AA1906">
      <w:pPr>
        <w:autoSpaceDE w:val="0"/>
        <w:rPr>
          <w:rFonts w:ascii="Arial" w:eastAsia="TimesNewRomanPSMT-Identity-H" w:hAnsi="Arial" w:cs="Arial"/>
          <w:b/>
          <w:bCs/>
          <w:color w:val="000000"/>
        </w:rPr>
      </w:pPr>
      <w:r>
        <w:rPr>
          <w:rFonts w:ascii="Arial" w:eastAsia="TimesNewRomanPSMT-Identity-H" w:hAnsi="Arial" w:cs="Arial"/>
          <w:i/>
          <w:color w:val="000000"/>
          <w:sz w:val="20"/>
          <w:szCs w:val="20"/>
        </w:rPr>
        <w:t xml:space="preserve">K přihlášce psa na výstavu je nutno přiložit fotokopii jeho průkazu původu - platí pro všechny psy přihlášené na výstavu. K přihlášce do třídy vítězů a čestné  je nutno přiložit ještě fotokopii dosažených titulů, zároveň je nutné doložit doklad o úhradě výstavního </w:t>
      </w:r>
      <w:proofErr w:type="spellStart"/>
      <w:proofErr w:type="gramStart"/>
      <w:r>
        <w:rPr>
          <w:rFonts w:ascii="Arial" w:eastAsia="TimesNewRomanPSMT-Identity-H" w:hAnsi="Arial" w:cs="Arial"/>
          <w:i/>
          <w:color w:val="000000"/>
          <w:sz w:val="20"/>
          <w:szCs w:val="20"/>
        </w:rPr>
        <w:t>poplatku.</w:t>
      </w:r>
      <w:r w:rsidR="005D3839" w:rsidRPr="005D3839">
        <w:rPr>
          <w:rFonts w:ascii="Arial" w:eastAsia="TimesNewRomanPSMT-Identity-H" w:hAnsi="Arial" w:cs="Arial"/>
          <w:b/>
          <w:i/>
          <w:color w:val="000000"/>
          <w:sz w:val="20"/>
          <w:szCs w:val="20"/>
        </w:rPr>
        <w:t>Odesláním</w:t>
      </w:r>
      <w:proofErr w:type="spellEnd"/>
      <w:proofErr w:type="gramEnd"/>
      <w:r w:rsidR="005D3839" w:rsidRPr="005D3839">
        <w:rPr>
          <w:rFonts w:ascii="Arial" w:eastAsia="TimesNewRomanPSMT-Identity-H" w:hAnsi="Arial" w:cs="Arial"/>
          <w:b/>
          <w:i/>
          <w:color w:val="000000"/>
          <w:sz w:val="20"/>
          <w:szCs w:val="20"/>
        </w:rPr>
        <w:t xml:space="preserve"> přihlášky na výstavu nebo odesláním registrace souhlasí vystavovatel s tím, že bude jeho jméno a adresa zveřejněna v katalogu výstavy.</w:t>
      </w:r>
    </w:p>
    <w:p w:rsidR="00AA1906" w:rsidRDefault="00AA1906">
      <w:pPr>
        <w:autoSpaceDE w:val="0"/>
        <w:rPr>
          <w:rFonts w:ascii="Arial" w:eastAsia="TimesNewRomanPSMT-Identity-H" w:hAnsi="Arial" w:cs="Arial"/>
          <w:b/>
          <w:bCs/>
          <w:color w:val="000000"/>
        </w:rPr>
      </w:pP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  <w:sz w:val="20"/>
        </w:rPr>
      </w:pPr>
      <w:r>
        <w:rPr>
          <w:rFonts w:ascii="Arial" w:eastAsia="TimesNewRomanPSMT-Identity-H" w:hAnsi="Arial" w:cs="Arial"/>
          <w:i/>
          <w:color w:val="000000"/>
          <w:sz w:val="20"/>
          <w:szCs w:val="20"/>
        </w:rPr>
        <w:t xml:space="preserve">Přihlášky došlé po uzávěrce výstavy a sestavení katalogu budou zamítnuty a </w:t>
      </w:r>
      <w:r w:rsidR="002F6011">
        <w:rPr>
          <w:rFonts w:ascii="Arial" w:eastAsia="TimesNewRomanPSMT-Identity-H" w:hAnsi="Arial" w:cs="Arial"/>
          <w:i/>
          <w:color w:val="000000"/>
          <w:sz w:val="20"/>
          <w:szCs w:val="20"/>
        </w:rPr>
        <w:t>poplatek</w:t>
      </w:r>
      <w:r>
        <w:rPr>
          <w:rFonts w:ascii="Arial" w:eastAsia="TimesNewRomanPSMT-Identity-H" w:hAnsi="Arial" w:cs="Arial"/>
          <w:i/>
          <w:color w:val="000000"/>
          <w:sz w:val="20"/>
          <w:szCs w:val="20"/>
        </w:rPr>
        <w:t xml:space="preserve"> vrácen.</w:t>
      </w:r>
    </w:p>
    <w:p w:rsidR="00AA1906" w:rsidRDefault="00AA1906">
      <w:pPr>
        <w:rPr>
          <w:rFonts w:ascii="Arial" w:eastAsia="TimesNewRomanPSMT-Identity-H" w:hAnsi="Arial" w:cs="Arial"/>
          <w:color w:val="000000"/>
          <w:sz w:val="20"/>
        </w:rPr>
      </w:pPr>
    </w:p>
    <w:p w:rsidR="00AA1906" w:rsidRDefault="00AA1906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Arial" w:hAnsi="Arial" w:cs="Arial"/>
          <w:szCs w:val="24"/>
        </w:rPr>
      </w:pPr>
      <w:r w:rsidRPr="008B0B87">
        <w:rPr>
          <w:rFonts w:ascii="Arial" w:hAnsi="Arial"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Ceny:</w:t>
      </w:r>
    </w:p>
    <w:p w:rsidR="00AA1906" w:rsidRPr="008B0B87" w:rsidRDefault="00AA1906">
      <w:pPr>
        <w:pStyle w:val="Zkladntext"/>
        <w:tabs>
          <w:tab w:val="left" w:pos="1418"/>
          <w:tab w:val="left" w:pos="2268"/>
          <w:tab w:val="left" w:pos="3686"/>
          <w:tab w:val="left" w:pos="5670"/>
          <w:tab w:val="left" w:pos="7088"/>
        </w:tabs>
        <w:jc w:val="both"/>
        <w:rPr>
          <w:rFonts w:ascii="Arial" w:hAnsi="Arial"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Cs w:val="24"/>
        </w:rPr>
        <w:br/>
        <w:t>Každý posouzený jedinec obdrží posudkový list, diplom. Vítězové tříd a titulů obdrží věcné ceny, pohár nebo plaketu či kokardu.</w:t>
      </w:r>
    </w:p>
    <w:p w:rsidR="00AA1906" w:rsidRPr="008B0B87" w:rsidRDefault="00AA1906">
      <w:pPr>
        <w:pStyle w:val="Zkladntext"/>
        <w:shd w:val="clear" w:color="auto" w:fill="FFFFFF"/>
        <w:jc w:val="both"/>
        <w:rPr>
          <w:rFonts w:ascii="Arial" w:hAnsi="Arial" w:cs="Arial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1906" w:rsidRDefault="00AA1906">
      <w:pPr>
        <w:pStyle w:val="Zkladntext"/>
        <w:shd w:val="clear" w:color="auto" w:fill="FFFFFF"/>
        <w:jc w:val="both"/>
        <w:rPr>
          <w:rFonts w:ascii="Arial" w:hAnsi="Arial" w:cs="Arial"/>
          <w:i/>
          <w:sz w:val="20"/>
        </w:rPr>
      </w:pPr>
      <w:r w:rsidRPr="008B0B87">
        <w:rPr>
          <w:rFonts w:ascii="Arial" w:hAnsi="Arial" w:cs="Arial"/>
          <w:b/>
          <w:bCs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Sponzorské dary:</w:t>
      </w:r>
    </w:p>
    <w:p w:rsidR="00AA1906" w:rsidRDefault="00AA1906">
      <w:pPr>
        <w:jc w:val="both"/>
        <w:rPr>
          <w:rFonts w:ascii="Arial" w:eastAsia="TimesNewRomanPSMT-Identity-H" w:hAnsi="Arial" w:cs="Arial"/>
          <w:color w:val="00000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Nabízíme možnost sponzorování (reklamy) pro jednotlivce, chovatelské stanice i organizace. Za Vaše dary budou nakoupeny věcné ceny pro vítěze, příp. další psy v pořadí, jméno sponzora bude rovněž uvedeno v katalogu. Vaše sponzorské </w:t>
      </w:r>
      <w:r w:rsidR="006A5A41">
        <w:rPr>
          <w:rFonts w:ascii="Arial" w:hAnsi="Arial" w:cs="Arial"/>
          <w:i/>
          <w:sz w:val="20"/>
          <w:szCs w:val="20"/>
        </w:rPr>
        <w:t>dary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(již od 200,-Kč) velmi rádi uvítáme! Bližší informace u </w:t>
      </w:r>
      <w:r w:rsidR="002F6011">
        <w:rPr>
          <w:rFonts w:ascii="Arial" w:hAnsi="Arial" w:cs="Arial"/>
          <w:i/>
          <w:sz w:val="20"/>
          <w:szCs w:val="20"/>
        </w:rPr>
        <w:t xml:space="preserve">paní </w:t>
      </w:r>
      <w:proofErr w:type="gramStart"/>
      <w:r w:rsidR="00C129B1">
        <w:rPr>
          <w:rFonts w:ascii="Arial" w:hAnsi="Arial" w:cs="Arial"/>
          <w:i/>
          <w:sz w:val="20"/>
          <w:szCs w:val="20"/>
        </w:rPr>
        <w:t>P</w:t>
      </w:r>
      <w:r w:rsidR="006A5A41">
        <w:rPr>
          <w:rFonts w:ascii="Arial" w:hAnsi="Arial" w:cs="Arial"/>
          <w:i/>
          <w:sz w:val="20"/>
          <w:szCs w:val="20"/>
        </w:rPr>
        <w:t xml:space="preserve">etry </w:t>
      </w:r>
      <w:r w:rsidR="00C129B1">
        <w:rPr>
          <w:rFonts w:ascii="Arial" w:hAnsi="Arial" w:cs="Arial"/>
          <w:i/>
          <w:sz w:val="20"/>
          <w:szCs w:val="20"/>
        </w:rPr>
        <w:t xml:space="preserve"> B</w:t>
      </w:r>
      <w:r w:rsidR="006A5A41">
        <w:rPr>
          <w:rFonts w:ascii="Arial" w:hAnsi="Arial" w:cs="Arial"/>
          <w:i/>
          <w:sz w:val="20"/>
          <w:szCs w:val="20"/>
        </w:rPr>
        <w:t>artošíkové</w:t>
      </w:r>
      <w:proofErr w:type="gramEnd"/>
      <w:r w:rsidR="002F6011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 (tel: </w:t>
      </w:r>
      <w:r w:rsidR="00C129B1">
        <w:rPr>
          <w:rFonts w:ascii="Arial" w:hAnsi="Arial" w:cs="Arial"/>
          <w:i/>
          <w:sz w:val="20"/>
          <w:szCs w:val="20"/>
        </w:rPr>
        <w:t>604 904 195</w:t>
      </w:r>
      <w:r>
        <w:rPr>
          <w:rFonts w:ascii="Arial" w:hAnsi="Arial" w:cs="Arial"/>
          <w:i/>
          <w:sz w:val="20"/>
          <w:szCs w:val="20"/>
        </w:rPr>
        <w:t>)</w:t>
      </w: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</w:rPr>
      </w:pPr>
    </w:p>
    <w:p w:rsidR="00AA1906" w:rsidRDefault="00AA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eastAsia="TimesNewRomanPSMT-Identity-H" w:hAnsi="Arial" w:cs="Arial"/>
          <w:color w:val="000000"/>
          <w:sz w:val="28"/>
          <w:szCs w:val="28"/>
          <w:u w:val="single"/>
        </w:rPr>
      </w:pPr>
      <w:r>
        <w:rPr>
          <w:rFonts w:ascii="Arial" w:eastAsia="TimesNewRomanPSMT-Identity-H" w:hAnsi="Arial" w:cs="Arial"/>
          <w:b/>
          <w:color w:val="000000"/>
        </w:rPr>
        <w:t>Výstavní poplatky</w:t>
      </w: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  <w:sz w:val="28"/>
          <w:szCs w:val="28"/>
          <w:u w:val="single"/>
        </w:rPr>
      </w:pP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color w:val="000000"/>
        </w:rPr>
      </w:pPr>
      <w:r>
        <w:rPr>
          <w:rFonts w:ascii="Arial" w:eastAsia="TimesNewRomanPSMT-Identity-H" w:hAnsi="Arial" w:cs="Arial"/>
          <w:color w:val="000000"/>
        </w:rPr>
        <w:t xml:space="preserve">Za prvního psa včetně </w:t>
      </w:r>
      <w:proofErr w:type="gramStart"/>
      <w:r>
        <w:rPr>
          <w:rFonts w:ascii="Arial" w:eastAsia="TimesNewRomanPSMT-Identity-H" w:hAnsi="Arial" w:cs="Arial"/>
          <w:color w:val="000000"/>
        </w:rPr>
        <w:t xml:space="preserve">katalogu </w:t>
      </w:r>
      <w:r w:rsidR="004A3ADB">
        <w:rPr>
          <w:rFonts w:ascii="Arial" w:eastAsia="TimesNewRomanPSMT-Identity-H" w:hAnsi="Arial" w:cs="Arial"/>
          <w:color w:val="000000"/>
        </w:rPr>
        <w:t xml:space="preserve">   </w:t>
      </w:r>
      <w:r>
        <w:rPr>
          <w:rFonts w:ascii="Arial" w:eastAsia="TimesNewRomanPSMT-Identity-H" w:hAnsi="Arial" w:cs="Arial"/>
          <w:color w:val="000000"/>
        </w:rPr>
        <w:t>500,</w:t>
      </w:r>
      <w:proofErr w:type="gramEnd"/>
      <w:r>
        <w:rPr>
          <w:rFonts w:ascii="Arial" w:eastAsia="TimesNewRomanPSMT-Identity-H" w:hAnsi="Arial" w:cs="Arial"/>
          <w:color w:val="000000"/>
        </w:rPr>
        <w:t>- Kč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color w:val="000000"/>
        </w:rPr>
      </w:pPr>
      <w:r>
        <w:rPr>
          <w:rFonts w:ascii="Arial" w:eastAsia="TimesNewRomanPSMT-Identity-H" w:hAnsi="Arial" w:cs="Arial"/>
          <w:color w:val="000000"/>
        </w:rPr>
        <w:t xml:space="preserve">Za dalšího psa bez </w:t>
      </w:r>
      <w:proofErr w:type="gramStart"/>
      <w:r>
        <w:rPr>
          <w:rFonts w:ascii="Arial" w:eastAsia="TimesNewRomanPSMT-Identity-H" w:hAnsi="Arial" w:cs="Arial"/>
          <w:color w:val="000000"/>
        </w:rPr>
        <w:t xml:space="preserve">katalogu </w:t>
      </w:r>
      <w:r w:rsidR="004A3ADB">
        <w:rPr>
          <w:rFonts w:ascii="Arial" w:eastAsia="TimesNewRomanPSMT-Identity-H" w:hAnsi="Arial" w:cs="Arial"/>
          <w:color w:val="000000"/>
        </w:rPr>
        <w:t xml:space="preserve">        </w:t>
      </w:r>
      <w:r>
        <w:rPr>
          <w:rFonts w:ascii="Arial" w:eastAsia="TimesNewRomanPSMT-Identity-H" w:hAnsi="Arial" w:cs="Arial"/>
          <w:color w:val="000000"/>
        </w:rPr>
        <w:t>400,</w:t>
      </w:r>
      <w:proofErr w:type="gramEnd"/>
      <w:r>
        <w:rPr>
          <w:rFonts w:ascii="Arial" w:eastAsia="TimesNewRomanPSMT-Identity-H" w:hAnsi="Arial" w:cs="Arial"/>
          <w:color w:val="000000"/>
        </w:rPr>
        <w:t>- Kč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color w:val="000000"/>
        </w:rPr>
      </w:pPr>
      <w:r>
        <w:rPr>
          <w:rFonts w:ascii="Arial" w:eastAsia="TimesNewRomanPSMT-Identity-H" w:hAnsi="Arial" w:cs="Arial"/>
          <w:color w:val="000000"/>
        </w:rPr>
        <w:t xml:space="preserve">Štěňata, dorost a veteráni, </w:t>
      </w:r>
      <w:proofErr w:type="spellStart"/>
      <w:proofErr w:type="gramStart"/>
      <w:r>
        <w:rPr>
          <w:rFonts w:ascii="Arial" w:eastAsia="TimesNewRomanPSMT-Identity-H" w:hAnsi="Arial" w:cs="Arial"/>
          <w:color w:val="000000"/>
        </w:rPr>
        <w:t>tř</w:t>
      </w:r>
      <w:proofErr w:type="gramEnd"/>
      <w:r>
        <w:rPr>
          <w:rFonts w:ascii="Arial" w:eastAsia="TimesNewRomanPSMT-Identity-H" w:hAnsi="Arial" w:cs="Arial"/>
          <w:color w:val="000000"/>
        </w:rPr>
        <w:t>.</w:t>
      </w:r>
      <w:proofErr w:type="gramStart"/>
      <w:r>
        <w:rPr>
          <w:rFonts w:ascii="Arial" w:eastAsia="TimesNewRomanPSMT-Identity-H" w:hAnsi="Arial" w:cs="Arial"/>
          <w:color w:val="000000"/>
        </w:rPr>
        <w:t>čestná</w:t>
      </w:r>
      <w:proofErr w:type="spellEnd"/>
      <w:proofErr w:type="gramEnd"/>
      <w:r>
        <w:rPr>
          <w:rFonts w:ascii="Arial" w:eastAsia="TimesNewRomanPSMT-Identity-H" w:hAnsi="Arial" w:cs="Arial"/>
          <w:color w:val="000000"/>
        </w:rPr>
        <w:t xml:space="preserve"> 250,- Kč</w:t>
      </w:r>
    </w:p>
    <w:p w:rsidR="00AA1906" w:rsidRDefault="00AA1906">
      <w:pPr>
        <w:autoSpaceDE w:val="0"/>
        <w:ind w:firstLine="708"/>
        <w:rPr>
          <w:rFonts w:ascii="Arial" w:eastAsia="TimesNewRomanPSMT-Identity-H" w:hAnsi="Arial" w:cs="Arial"/>
          <w:color w:val="000000"/>
        </w:rPr>
      </w:pPr>
    </w:p>
    <w:p w:rsidR="00AA1906" w:rsidRDefault="00AA1906">
      <w:pPr>
        <w:autoSpaceDE w:val="0"/>
        <w:rPr>
          <w:rFonts w:ascii="Arial" w:hAnsi="Arial" w:cs="Arial"/>
          <w:sz w:val="20"/>
          <w:u w:val="single"/>
        </w:rPr>
      </w:pPr>
      <w:r>
        <w:rPr>
          <w:rFonts w:ascii="Arial" w:eastAsia="TimesNewRomanPSMT-Identity-H" w:hAnsi="Arial" w:cs="Arial"/>
          <w:color w:val="000000"/>
          <w:sz w:val="20"/>
          <w:szCs w:val="20"/>
        </w:rPr>
        <w:t xml:space="preserve">Platba na účet číslo </w:t>
      </w:r>
      <w:r w:rsidRPr="00AC1C1C">
        <w:rPr>
          <w:rFonts w:ascii="Arial" w:eastAsia="TimesNewRomanPSMT-Identity-H" w:hAnsi="Arial" w:cs="Arial"/>
          <w:b/>
          <w:color w:val="000000"/>
          <w:sz w:val="20"/>
          <w:szCs w:val="20"/>
        </w:rPr>
        <w:t>1346189319/0800</w:t>
      </w:r>
      <w:r>
        <w:rPr>
          <w:rFonts w:ascii="Arial" w:eastAsia="TimesNewRomanPSMT-Identity-H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-Identity-H" w:hAnsi="Arial" w:cs="Arial"/>
          <w:sz w:val="20"/>
          <w:szCs w:val="20"/>
        </w:rPr>
        <w:t>nebo složenkou typu „A“</w:t>
      </w:r>
      <w:r>
        <w:rPr>
          <w:rFonts w:ascii="Arial" w:eastAsia="TimesNewRomanPSMT-Identity-H" w:hAnsi="Arial" w:cs="Arial"/>
          <w:color w:val="000000"/>
          <w:sz w:val="20"/>
          <w:szCs w:val="20"/>
        </w:rPr>
        <w:t xml:space="preserve"> , </w:t>
      </w:r>
      <w:proofErr w:type="spellStart"/>
      <w:proofErr w:type="gramStart"/>
      <w:r>
        <w:rPr>
          <w:rFonts w:ascii="Arial" w:eastAsia="TimesNewRomanPSMT-Identity-H" w:hAnsi="Arial" w:cs="Arial"/>
          <w:color w:val="000000"/>
          <w:sz w:val="20"/>
          <w:szCs w:val="20"/>
        </w:rPr>
        <w:t>var</w:t>
      </w:r>
      <w:proofErr w:type="gramEnd"/>
      <w:r>
        <w:rPr>
          <w:rFonts w:ascii="Arial" w:eastAsia="TimesNewRomanPSMT-Identity-H" w:hAnsi="Arial" w:cs="Arial"/>
          <w:color w:val="000000"/>
          <w:sz w:val="20"/>
          <w:szCs w:val="20"/>
        </w:rPr>
        <w:t>.</w:t>
      </w:r>
      <w:proofErr w:type="gramStart"/>
      <w:r>
        <w:rPr>
          <w:rFonts w:ascii="Arial" w:eastAsia="TimesNewRomanPSMT-Identity-H" w:hAnsi="Arial" w:cs="Arial"/>
          <w:color w:val="000000"/>
          <w:sz w:val="20"/>
          <w:szCs w:val="20"/>
        </w:rPr>
        <w:t>symbol</w:t>
      </w:r>
      <w:proofErr w:type="spellEnd"/>
      <w:proofErr w:type="gramEnd"/>
      <w:r>
        <w:rPr>
          <w:rFonts w:ascii="Arial" w:eastAsia="TimesNewRomanPSMT-Identity-H" w:hAnsi="Arial" w:cs="Arial"/>
          <w:color w:val="000000"/>
          <w:sz w:val="20"/>
          <w:szCs w:val="20"/>
        </w:rPr>
        <w:t xml:space="preserve"> telefonní číslo vystavovatele, do zprávy uveďte VYSTAVA a jméno vystavovatele dle přihlášky.</w:t>
      </w:r>
      <w:r>
        <w:rPr>
          <w:rFonts w:ascii="Arial" w:eastAsia="TimesNewRomanPSMT-Identity-H" w:hAnsi="Arial" w:cs="Arial"/>
          <w:color w:val="000000"/>
          <w:sz w:val="20"/>
          <w:szCs w:val="20"/>
        </w:rPr>
        <w:br/>
      </w:r>
    </w:p>
    <w:p w:rsidR="00AA1906" w:rsidRDefault="00AA1906">
      <w:pPr>
        <w:pStyle w:val="Zkladntext"/>
        <w:tabs>
          <w:tab w:val="left" w:pos="1418"/>
          <w:tab w:val="left" w:pos="2268"/>
          <w:tab w:val="left" w:pos="3686"/>
          <w:tab w:val="left" w:pos="5670"/>
          <w:tab w:val="left" w:pos="7088"/>
        </w:tabs>
        <w:jc w:val="both"/>
        <w:rPr>
          <w:rFonts w:ascii="Arial" w:eastAsia="TimesNewRomanPSMT-Identity-H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t>Bez dokladu o zaplacení nemůže být přihláška přijata!!</w:t>
      </w:r>
      <w:r>
        <w:rPr>
          <w:rFonts w:ascii="Arial" w:hAnsi="Arial" w:cs="Arial"/>
          <w:sz w:val="20"/>
        </w:rPr>
        <w:t xml:space="preserve"> Neúčast psa na výstavě z jakýchkoliv důvodů nemůže být důvodem pro vrácení (neuhrazení) výstavních poplatků!</w:t>
      </w: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  <w:sz w:val="20"/>
          <w:szCs w:val="20"/>
        </w:rPr>
      </w:pP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  <w:sz w:val="20"/>
          <w:szCs w:val="20"/>
        </w:rPr>
      </w:pP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  <w:sz w:val="20"/>
          <w:szCs w:val="20"/>
        </w:rPr>
      </w:pP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  <w:sz w:val="20"/>
          <w:szCs w:val="20"/>
        </w:rPr>
      </w:pPr>
    </w:p>
    <w:p w:rsidR="00AA1906" w:rsidRDefault="00AA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eastAsia="TimesNewRomanPSMT-Identity-H" w:hAnsi="Arial" w:cs="Arial"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>Doklady k účasti na výstavě:</w:t>
      </w:r>
    </w:p>
    <w:p w:rsidR="00AA1906" w:rsidRDefault="00AA1906">
      <w:pPr>
        <w:autoSpaceDE w:val="0"/>
        <w:ind w:left="420"/>
        <w:rPr>
          <w:rFonts w:ascii="Arial" w:eastAsia="TimesNewRomanPSMT-Identity-H" w:hAnsi="Arial" w:cs="Arial"/>
          <w:color w:val="000000"/>
        </w:rPr>
      </w:pPr>
    </w:p>
    <w:p w:rsidR="00AA1906" w:rsidRDefault="00AA1906">
      <w:pPr>
        <w:numPr>
          <w:ilvl w:val="0"/>
          <w:numId w:val="2"/>
        </w:num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TimesNewRomanPSMT-Identity-H" w:hAnsi="Arial" w:cs="Arial"/>
          <w:color w:val="000000"/>
          <w:sz w:val="22"/>
          <w:szCs w:val="22"/>
        </w:rPr>
        <w:t>průkaz původu psa, nebo potvrzení plemenné knihy, že bude průkaz vydán</w:t>
      </w:r>
    </w:p>
    <w:p w:rsidR="00AA1906" w:rsidRDefault="00AA1906">
      <w:pPr>
        <w:pStyle w:val="Zkladntext"/>
        <w:numPr>
          <w:ilvl w:val="0"/>
          <w:numId w:val="2"/>
        </w:numPr>
        <w:tabs>
          <w:tab w:val="left" w:pos="1418"/>
          <w:tab w:val="left" w:pos="2268"/>
          <w:tab w:val="left" w:pos="3686"/>
          <w:tab w:val="left" w:pos="5670"/>
          <w:tab w:val="left" w:pos="708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vstupní list bude zaslán nejpozději 7 dní před výstavou na uvedený email. V případě, že si nepřejete zaslání emailem, ale poštou, uveďte to do přihlášky);</w:t>
      </w:r>
    </w:p>
    <w:p w:rsidR="00AA1906" w:rsidRDefault="00AA1906">
      <w:pPr>
        <w:pStyle w:val="Zkladntext"/>
        <w:numPr>
          <w:ilvl w:val="0"/>
          <w:numId w:val="2"/>
        </w:numPr>
        <w:tabs>
          <w:tab w:val="left" w:pos="1418"/>
          <w:tab w:val="left" w:pos="2268"/>
          <w:tab w:val="left" w:pos="3686"/>
          <w:tab w:val="left" w:pos="5670"/>
          <w:tab w:val="left" w:pos="7088"/>
        </w:tabs>
        <w:jc w:val="left"/>
        <w:rPr>
          <w:rFonts w:ascii="Arial" w:eastAsia="TimesNewRomanPSMT-Identity-H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očkovací průkaz nebo pas pro malá zvířata.</w:t>
      </w: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</w:rPr>
      </w:pP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</w:rPr>
      </w:pPr>
    </w:p>
    <w:p w:rsidR="00AA1906" w:rsidRDefault="00AA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>Veterinární podmínky:</w:t>
      </w:r>
    </w:p>
    <w:p w:rsidR="00AA1906" w:rsidRDefault="00AA1906">
      <w:pPr>
        <w:pStyle w:val="Zkladntext"/>
        <w:tabs>
          <w:tab w:val="left" w:pos="1418"/>
          <w:tab w:val="left" w:pos="2268"/>
          <w:tab w:val="left" w:pos="3686"/>
          <w:tab w:val="left" w:pos="5670"/>
          <w:tab w:val="left" w:pos="7088"/>
        </w:tabs>
        <w:ind w:left="360"/>
        <w:jc w:val="left"/>
        <w:rPr>
          <w:rFonts w:ascii="Arial" w:hAnsi="Arial" w:cs="Arial"/>
          <w:szCs w:val="24"/>
        </w:rPr>
      </w:pPr>
    </w:p>
    <w:p w:rsidR="00AA1906" w:rsidRDefault="00AA1906">
      <w:pPr>
        <w:pStyle w:val="Zkladntext"/>
        <w:numPr>
          <w:ilvl w:val="0"/>
          <w:numId w:val="3"/>
        </w:numPr>
        <w:tabs>
          <w:tab w:val="left" w:pos="720"/>
          <w:tab w:val="left" w:pos="1418"/>
          <w:tab w:val="left" w:pos="2268"/>
          <w:tab w:val="left" w:pos="3686"/>
          <w:tab w:val="left" w:pos="5670"/>
          <w:tab w:val="left" w:pos="7088"/>
        </w:tabs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Všichni psi, kteří se chtějí výstavy a doprovodných akcí zúčastnit, musí být klinicky zdraví.</w:t>
      </w:r>
    </w:p>
    <w:p w:rsidR="00AA1906" w:rsidRDefault="00AA1906">
      <w:pPr>
        <w:pStyle w:val="Zkladntext"/>
        <w:numPr>
          <w:ilvl w:val="0"/>
          <w:numId w:val="3"/>
        </w:numPr>
        <w:tabs>
          <w:tab w:val="left" w:pos="720"/>
          <w:tab w:val="left" w:pos="1418"/>
          <w:tab w:val="left" w:pos="2268"/>
          <w:tab w:val="left" w:pos="3686"/>
          <w:tab w:val="left" w:pos="5670"/>
          <w:tab w:val="left" w:pos="7088"/>
        </w:tabs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Psi pocházející z ČR musí být doprovázeni platným očkovacím průkazem (dle § 6 veterinárního zákona) nebo platným pasem pro malá zvířata. Psi z členských zemí EU a třetích zemí musí splňovat podmínky dané nařízením Evropského parlamentu a Rady 998/2003 ze dne </w:t>
      </w:r>
      <w:proofErr w:type="gramStart"/>
      <w:r>
        <w:rPr>
          <w:rFonts w:ascii="Arial" w:hAnsi="Arial" w:cs="Arial"/>
          <w:sz w:val="22"/>
          <w:szCs w:val="22"/>
        </w:rPr>
        <w:t>26.5.2003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A1906" w:rsidRDefault="00AA1906">
      <w:pPr>
        <w:pStyle w:val="Zkladntext"/>
        <w:numPr>
          <w:ilvl w:val="0"/>
          <w:numId w:val="3"/>
        </w:numPr>
        <w:tabs>
          <w:tab w:val="left" w:pos="720"/>
          <w:tab w:val="left" w:pos="1418"/>
          <w:tab w:val="left" w:pos="2268"/>
          <w:tab w:val="left" w:pos="3686"/>
          <w:tab w:val="left" w:pos="5670"/>
          <w:tab w:val="left" w:pos="7088"/>
        </w:tabs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Psi musí být v imunitě proti vzteklině podle platných předpisů (viz veterinární zákon). Psi musí být v imunitě proti </w:t>
      </w:r>
      <w:proofErr w:type="spellStart"/>
      <w:r>
        <w:rPr>
          <w:rFonts w:ascii="Arial" w:hAnsi="Arial" w:cs="Arial"/>
          <w:sz w:val="22"/>
          <w:szCs w:val="22"/>
        </w:rPr>
        <w:t>parvoviróze</w:t>
      </w:r>
      <w:proofErr w:type="spellEnd"/>
      <w:r>
        <w:rPr>
          <w:rFonts w:ascii="Arial" w:hAnsi="Arial" w:cs="Arial"/>
          <w:sz w:val="22"/>
          <w:szCs w:val="22"/>
        </w:rPr>
        <w:t xml:space="preserve"> a psince (21 dní od prvního očkování, nebo pokud je přeočkování provedeno během doby platnosti předchozí vakcíny).</w:t>
      </w:r>
    </w:p>
    <w:p w:rsidR="00AA1906" w:rsidRDefault="00AA1906">
      <w:pPr>
        <w:pStyle w:val="Zkladntext"/>
        <w:numPr>
          <w:ilvl w:val="0"/>
          <w:numId w:val="3"/>
        </w:numPr>
        <w:tabs>
          <w:tab w:val="left" w:pos="720"/>
          <w:tab w:val="left" w:pos="1418"/>
          <w:tab w:val="left" w:pos="2268"/>
          <w:tab w:val="left" w:pos="3686"/>
          <w:tab w:val="left" w:pos="5670"/>
          <w:tab w:val="left" w:pos="7088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Psi, kteří neprošli ve stanovené době veterinární přejímkou, se nesmí výstavy ani akce zúčastnit.</w:t>
      </w:r>
    </w:p>
    <w:p w:rsidR="00AA1906" w:rsidRDefault="00AA1906">
      <w:pPr>
        <w:pStyle w:val="Zkladntext"/>
        <w:tabs>
          <w:tab w:val="left" w:pos="1418"/>
          <w:tab w:val="left" w:pos="2268"/>
          <w:tab w:val="left" w:pos="3686"/>
          <w:tab w:val="left" w:pos="5670"/>
          <w:tab w:val="left" w:pos="7088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A1906" w:rsidRDefault="00AA1906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Cs w:val="24"/>
        </w:rPr>
        <w:t>Všeobecná ustanovení:</w:t>
      </w:r>
    </w:p>
    <w:p w:rsidR="00AA1906" w:rsidRDefault="00AA1906">
      <w:pPr>
        <w:pStyle w:val="Zkladntext"/>
        <w:tabs>
          <w:tab w:val="left" w:pos="1418"/>
          <w:tab w:val="left" w:pos="2268"/>
          <w:tab w:val="left" w:pos="3686"/>
          <w:tab w:val="left" w:pos="5670"/>
          <w:tab w:val="left" w:pos="708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sz w:val="22"/>
          <w:szCs w:val="22"/>
        </w:rPr>
        <w:t xml:space="preserve">Výstava je přístupná všem psům a fenám, kteří musí být zapsáni v plemenné knize členského státu FCI nebo v plemenné knize zemí, jejichž PP FCI uznává. Pořadatel má právo nepřijmout přihlášku kteréhokoliv vystavovatele na jím pořádanou výstavu. O této skutečnosti je však </w:t>
      </w:r>
      <w:proofErr w:type="spellStart"/>
      <w:r>
        <w:rPr>
          <w:rFonts w:ascii="Arial" w:hAnsi="Arial" w:cs="Arial"/>
          <w:sz w:val="22"/>
          <w:szCs w:val="22"/>
        </w:rPr>
        <w:t>povinnen</w:t>
      </w:r>
      <w:proofErr w:type="spellEnd"/>
      <w:r>
        <w:rPr>
          <w:rFonts w:ascii="Arial" w:hAnsi="Arial" w:cs="Arial"/>
          <w:sz w:val="22"/>
          <w:szCs w:val="22"/>
        </w:rPr>
        <w:t xml:space="preserve"> dotyčného vystavovatele neprodleně písemně informovat, a to nejpozději do deseti dnů po obdržení přihlášky.</w:t>
      </w:r>
    </w:p>
    <w:p w:rsidR="00AA1906" w:rsidRDefault="00AA1906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není uvedeno jinak, platí ustanovení výstavního řádu ČMKU. </w:t>
      </w:r>
      <w:r>
        <w:rPr>
          <w:rFonts w:ascii="Arial" w:hAnsi="Arial" w:cs="Arial"/>
          <w:sz w:val="22"/>
          <w:szCs w:val="22"/>
        </w:rPr>
        <w:br/>
        <w:t xml:space="preserve">Pořadatel a výstavní výbor neručí za případná onemocnění psů, úhyn nebo ztrátu psa a neručí za škody způsobené psem v průběhu výstavy. Za škody způsobené psem ručí vystavovatel. Volné pobíhání psů není dovoleno. </w:t>
      </w:r>
      <w:r>
        <w:rPr>
          <w:rFonts w:ascii="Arial" w:hAnsi="Arial" w:cs="Arial"/>
          <w:sz w:val="22"/>
          <w:szCs w:val="22"/>
        </w:rPr>
        <w:br/>
        <w:t xml:space="preserve">Z účasti na výstavě jsou vyloučeni psi, kteří nejsou uvedeni v katalogu, psi nemocní, podezření z nemoci, po úraze, feny v druhé polovině březosti, feny kojící a háravé feny; psi v majetku osob, kterým bylo odňato právo vystavovat; psi nebezpeční - kousaví a agresivní vůči lidem a psům; psi s kupírovanýma ušima. </w:t>
      </w:r>
      <w:r>
        <w:rPr>
          <w:rFonts w:ascii="Arial" w:hAnsi="Arial" w:cs="Arial"/>
          <w:sz w:val="22"/>
          <w:szCs w:val="22"/>
        </w:rPr>
        <w:br/>
        <w:t xml:space="preserve">Majitelé psů jsou povinni udržovat čistotu a je zakázáno poškozovat areál. </w:t>
      </w:r>
      <w:r>
        <w:rPr>
          <w:rFonts w:ascii="Arial" w:hAnsi="Arial" w:cs="Arial"/>
          <w:sz w:val="22"/>
          <w:szCs w:val="22"/>
        </w:rPr>
        <w:br/>
        <w:t xml:space="preserve">Na výstavě je zakázán prodej štěňat.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Musí být dodržovány právní předpisy (zejména předpisy na úseku veterinární péče a ochrany zvířat proti týrání, </w:t>
      </w:r>
      <w:proofErr w:type="spellStart"/>
      <w:r>
        <w:rPr>
          <w:rFonts w:ascii="Arial" w:hAnsi="Arial" w:cs="Arial"/>
          <w:sz w:val="22"/>
          <w:szCs w:val="22"/>
        </w:rPr>
        <w:t>vet.podmínky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čl.17</w:t>
      </w:r>
      <w:proofErr w:type="gramEnd"/>
      <w:r>
        <w:rPr>
          <w:rFonts w:ascii="Arial" w:hAnsi="Arial" w:cs="Arial"/>
          <w:sz w:val="22"/>
          <w:szCs w:val="22"/>
        </w:rPr>
        <w:t xml:space="preserve"> VŘ ČMKU). </w:t>
      </w:r>
      <w:r>
        <w:rPr>
          <w:rFonts w:ascii="Arial" w:eastAsia="TimesNewRomanPSMT-Identity-H" w:hAnsi="Arial" w:cs="Arial"/>
          <w:sz w:val="22"/>
          <w:szCs w:val="22"/>
        </w:rPr>
        <w:t xml:space="preserve">Výstava je konána v souladu s Řádem ochrany zvířat při veřejném vystoupení nebo svodu zvířat a při chovu schváleném ÚKOZ dne 3.4. 2007 pod </w:t>
      </w:r>
      <w:proofErr w:type="gramStart"/>
      <w:r>
        <w:rPr>
          <w:rFonts w:ascii="Arial" w:eastAsia="TimesNewRomanPSMT-Identity-H" w:hAnsi="Arial" w:cs="Arial"/>
          <w:sz w:val="22"/>
          <w:szCs w:val="22"/>
        </w:rPr>
        <w:t>č.j.</w:t>
      </w:r>
      <w:proofErr w:type="gramEnd"/>
      <w:r>
        <w:rPr>
          <w:rFonts w:ascii="Arial" w:eastAsia="TimesNewRomanPSMT-Identity-H" w:hAnsi="Arial" w:cs="Arial"/>
          <w:sz w:val="22"/>
          <w:szCs w:val="22"/>
        </w:rPr>
        <w:t xml:space="preserve"> 11718/2007-10001.</w:t>
      </w:r>
    </w:p>
    <w:p w:rsidR="00AA1906" w:rsidRDefault="00AA1906">
      <w:pPr>
        <w:autoSpaceDE w:val="0"/>
        <w:rPr>
          <w:rFonts w:ascii="Arial" w:eastAsia="TimesNewRomanPSMT-Identity-H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by se výstava z objektivních příčin nekonala (nákaza, apod.), budou poplatky použity k uhrazení nákladů spojených s přípravou výstavy. </w:t>
      </w:r>
      <w:r>
        <w:rPr>
          <w:rFonts w:ascii="Arial" w:hAnsi="Arial" w:cs="Arial"/>
          <w:sz w:val="22"/>
          <w:szCs w:val="22"/>
        </w:rPr>
        <w:br/>
        <w:t>V případě více vlastníků vystavovaného jedince (udané v PP) jsou v katalogu uváděna jména spolumajitelů, ale pouze jedna kontaktní adresa.</w:t>
      </w:r>
      <w:r>
        <w:rPr>
          <w:rFonts w:ascii="Arial" w:eastAsia="TimesNewRomanPSMT-Identity-H" w:hAnsi="Arial" w:cs="Arial"/>
          <w:sz w:val="22"/>
          <w:szCs w:val="22"/>
        </w:rPr>
        <w:t xml:space="preserve"> </w:t>
      </w:r>
      <w:r>
        <w:rPr>
          <w:rFonts w:ascii="Arial" w:eastAsia="TimesNewRomanPSMT-Identity-H" w:hAnsi="Arial" w:cs="Arial"/>
          <w:sz w:val="22"/>
          <w:szCs w:val="22"/>
        </w:rPr>
        <w:br/>
        <w:t>Majitelé psů s uděleným titulem vítěz jsou povinni se zúčastnit se svými psy závěrečné přehlídky vítězů.</w:t>
      </w:r>
      <w:r>
        <w:rPr>
          <w:rFonts w:ascii="Arial" w:eastAsia="TimesNewRomanPSMT-Identity-H" w:hAnsi="Arial" w:cs="Arial"/>
          <w:sz w:val="22"/>
          <w:szCs w:val="22"/>
        </w:rPr>
        <w:br/>
      </w:r>
      <w:r>
        <w:rPr>
          <w:rFonts w:ascii="Arial" w:eastAsia="TimesNewRomanPSMT-Identity-H" w:hAnsi="Arial" w:cs="Arial"/>
          <w:color w:val="000000"/>
          <w:sz w:val="22"/>
          <w:szCs w:val="22"/>
        </w:rPr>
        <w:t>Přijetí psů na výstavu bude potvrzeno nejpozději do 7 dnů před výstavou vstupním listem, který bude rozeslán mailem.</w:t>
      </w:r>
    </w:p>
    <w:p w:rsidR="00AA1906" w:rsidRDefault="00AA1906">
      <w:pPr>
        <w:autoSpaceDE w:val="0"/>
        <w:rPr>
          <w:rFonts w:ascii="Arial" w:eastAsia="TimesNewRomanPSMT-Identity-H" w:hAnsi="Arial" w:cs="Arial"/>
          <w:sz w:val="22"/>
          <w:szCs w:val="22"/>
        </w:rPr>
      </w:pP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</w:rPr>
      </w:pPr>
    </w:p>
    <w:p w:rsidR="00AA1906" w:rsidRDefault="00AA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eastAsia="TimesNewRomanPSMT-Identity-H" w:hAnsi="Arial" w:cs="Arial"/>
          <w:color w:val="000000"/>
        </w:rPr>
      </w:pPr>
      <w:r>
        <w:rPr>
          <w:rFonts w:ascii="Arial" w:eastAsia="TimesNewRomanPSMT-Identity-H" w:hAnsi="Arial" w:cs="Arial"/>
          <w:b/>
          <w:color w:val="000000"/>
        </w:rPr>
        <w:t>Protesty:</w:t>
      </w: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  <w:sz w:val="22"/>
          <w:szCs w:val="22"/>
        </w:rPr>
      </w:pPr>
      <w:r>
        <w:rPr>
          <w:rFonts w:ascii="Arial" w:eastAsia="TimesNewRomanPSMT-Identity-H" w:hAnsi="Arial" w:cs="Arial"/>
          <w:color w:val="000000"/>
        </w:rPr>
        <w:br/>
      </w:r>
      <w:r>
        <w:rPr>
          <w:rFonts w:ascii="Arial" w:eastAsia="TimesNewRomanPSMT-Identity-H" w:hAnsi="Arial" w:cs="Arial"/>
          <w:color w:val="000000"/>
          <w:sz w:val="22"/>
          <w:szCs w:val="22"/>
        </w:rPr>
        <w:t xml:space="preserve">Protest proti rozhodnutí rozhodčího není přípustný. </w:t>
      </w:r>
      <w:r>
        <w:rPr>
          <w:rFonts w:ascii="Arial" w:eastAsia="TimesNewRomanPSMT-Identity-H" w:hAnsi="Arial" w:cs="Arial"/>
          <w:color w:val="000000"/>
          <w:sz w:val="22"/>
          <w:szCs w:val="22"/>
        </w:rPr>
        <w:br/>
        <w:t xml:space="preserve">Formální protest lze podat pouze z důvodů porušení výstavních předpisů a propozic. Protest musí být podán písemně, současně se složením jistiny </w:t>
      </w:r>
      <w:r>
        <w:rPr>
          <w:rFonts w:ascii="Arial" w:eastAsia="TimesNewRomanPSMT-Identity-H" w:hAnsi="Arial" w:cs="Arial"/>
          <w:sz w:val="22"/>
          <w:szCs w:val="22"/>
        </w:rPr>
        <w:t>1000,- Kč</w:t>
      </w:r>
      <w:r>
        <w:rPr>
          <w:rFonts w:ascii="Arial" w:eastAsia="TimesNewRomanPSMT-Identity-H" w:hAnsi="Arial" w:cs="Arial"/>
          <w:color w:val="000000"/>
          <w:sz w:val="22"/>
          <w:szCs w:val="22"/>
        </w:rPr>
        <w:t>, pouze v průběhu výstavy. Nebude-li protest uznán, jistina propadá ve prospěch pořadatelů výstavy.</w:t>
      </w:r>
    </w:p>
    <w:p w:rsidR="00AA1906" w:rsidRDefault="00AA1906">
      <w:pPr>
        <w:autoSpaceDE w:val="0"/>
        <w:rPr>
          <w:rFonts w:ascii="Arial" w:eastAsia="TimesNewRomanPSMT-Identity-H" w:hAnsi="Arial" w:cs="Arial"/>
          <w:color w:val="000000"/>
          <w:sz w:val="22"/>
          <w:szCs w:val="22"/>
        </w:rPr>
      </w:pPr>
    </w:p>
    <w:p w:rsidR="00AA1906" w:rsidRDefault="00AA1906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Kontakt:</w:t>
      </w:r>
    </w:p>
    <w:p w:rsidR="00AA1906" w:rsidRDefault="00AA1906">
      <w:pPr>
        <w:pStyle w:val="Zkladntext"/>
        <w:shd w:val="clear" w:color="auto" w:fill="FFFFFF"/>
        <w:jc w:val="left"/>
        <w:rPr>
          <w:rFonts w:ascii="Arial" w:hAnsi="Arial" w:cs="Arial"/>
          <w:szCs w:val="24"/>
        </w:rPr>
      </w:pPr>
    </w:p>
    <w:p w:rsidR="00AA1906" w:rsidRDefault="00AA1906">
      <w:pPr>
        <w:pStyle w:val="Zkladntext"/>
        <w:shd w:val="clear" w:color="auto" w:fill="FFFFFF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Cs w:val="24"/>
        </w:rPr>
        <w:t>Radana  Slezáková</w:t>
      </w:r>
      <w:proofErr w:type="gramEnd"/>
      <w:r>
        <w:rPr>
          <w:rFonts w:ascii="Arial" w:hAnsi="Arial" w:cs="Arial"/>
          <w:sz w:val="22"/>
          <w:szCs w:val="22"/>
        </w:rPr>
        <w:br/>
        <w:t>Nádražní I/701</w:t>
      </w:r>
    </w:p>
    <w:p w:rsidR="00AA1906" w:rsidRDefault="00AA1906">
      <w:pPr>
        <w:pStyle w:val="Zkladntext"/>
        <w:shd w:val="clear" w:color="auto" w:fill="FFFFFF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783 53  Velká</w:t>
      </w:r>
      <w:proofErr w:type="gramEnd"/>
      <w:r>
        <w:rPr>
          <w:rFonts w:ascii="Arial" w:hAnsi="Arial" w:cs="Arial"/>
          <w:sz w:val="22"/>
          <w:szCs w:val="22"/>
        </w:rPr>
        <w:t xml:space="preserve"> Bystřice</w:t>
      </w:r>
    </w:p>
    <w:p w:rsidR="00AA1906" w:rsidRDefault="00AA1906">
      <w:pPr>
        <w:pStyle w:val="Zkladntext"/>
        <w:tabs>
          <w:tab w:val="left" w:pos="2552"/>
        </w:tabs>
        <w:jc w:val="left"/>
        <w:rPr>
          <w:rFonts w:ascii="Arial" w:eastAsia="TimesNewRomanPSMT-Identity-H" w:hAnsi="Arial" w:cs="Arial"/>
        </w:rPr>
      </w:pPr>
      <w:r>
        <w:rPr>
          <w:rFonts w:ascii="Arial" w:hAnsi="Arial" w:cs="Arial"/>
          <w:sz w:val="22"/>
          <w:szCs w:val="22"/>
        </w:rPr>
        <w:t xml:space="preserve">Tel. 776 007 857   e-mail: rasle@seznam.cz </w:t>
      </w:r>
    </w:p>
    <w:p w:rsidR="00AA1906" w:rsidRDefault="00AA1906">
      <w:pPr>
        <w:autoSpaceDE w:val="0"/>
        <w:rPr>
          <w:rFonts w:ascii="Arial" w:eastAsia="TimesNewRomanPSMT-Identity-H" w:hAnsi="Arial" w:cs="Arial"/>
        </w:rPr>
      </w:pPr>
    </w:p>
    <w:p w:rsidR="00AA1906" w:rsidRDefault="00AA1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eastAsia="TimesNewRomanPSMT-Identity-H" w:hAnsi="Arial" w:cs="Arial"/>
          <w:szCs w:val="20"/>
        </w:rPr>
      </w:pPr>
      <w:r>
        <w:rPr>
          <w:rFonts w:ascii="Arial" w:eastAsia="TimesNewRomanPSMT-Identity-H" w:hAnsi="Arial" w:cs="Arial"/>
          <w:b/>
          <w:szCs w:val="20"/>
        </w:rPr>
        <w:t>Jak na výstavu:</w:t>
      </w:r>
    </w:p>
    <w:p w:rsidR="00AA1906" w:rsidRDefault="00AA1906">
      <w:pPr>
        <w:autoSpaceDE w:val="0"/>
        <w:rPr>
          <w:rFonts w:ascii="Arial" w:eastAsia="TimesNewRomanPSMT-Identity-H" w:hAnsi="Arial" w:cs="Arial"/>
          <w:szCs w:val="20"/>
        </w:rPr>
      </w:pPr>
    </w:p>
    <w:p w:rsidR="00AA1906" w:rsidRDefault="001A4D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C129B1">
        <w:rPr>
          <w:rFonts w:ascii="Arial" w:hAnsi="Arial" w:cs="Arial"/>
          <w:b/>
        </w:rPr>
        <w:t xml:space="preserve">ala </w:t>
      </w:r>
      <w:r>
        <w:rPr>
          <w:rFonts w:ascii="Arial" w:hAnsi="Arial" w:cs="Arial"/>
          <w:b/>
        </w:rPr>
        <w:t>K</w:t>
      </w:r>
      <w:r w:rsidR="004A3ADB">
        <w:rPr>
          <w:rFonts w:ascii="Arial" w:hAnsi="Arial" w:cs="Arial"/>
          <w:b/>
        </w:rPr>
        <w:t>ynolog</w:t>
      </w:r>
      <w:r>
        <w:rPr>
          <w:rFonts w:ascii="Arial" w:hAnsi="Arial" w:cs="Arial"/>
          <w:b/>
        </w:rPr>
        <w:t>ického klubu Zetor</w:t>
      </w:r>
      <w:r w:rsidR="00035DB7">
        <w:rPr>
          <w:rFonts w:ascii="Arial" w:hAnsi="Arial" w:cs="Arial"/>
          <w:b/>
        </w:rPr>
        <w:t xml:space="preserve"> </w:t>
      </w:r>
      <w:r w:rsidR="00C129B1">
        <w:rPr>
          <w:rFonts w:ascii="Arial" w:hAnsi="Arial" w:cs="Arial"/>
          <w:b/>
        </w:rPr>
        <w:t xml:space="preserve"> v </w:t>
      </w:r>
      <w:proofErr w:type="gramStart"/>
      <w:r w:rsidR="00C129B1">
        <w:rPr>
          <w:rFonts w:ascii="Arial" w:hAnsi="Arial" w:cs="Arial"/>
          <w:b/>
        </w:rPr>
        <w:t xml:space="preserve">Brně </w:t>
      </w:r>
      <w:r w:rsidR="00AA1906">
        <w:rPr>
          <w:rFonts w:ascii="Arial" w:hAnsi="Arial" w:cs="Arial"/>
          <w:b/>
        </w:rPr>
        <w:t xml:space="preserve"> </w:t>
      </w:r>
      <w:r w:rsidR="00C129B1">
        <w:rPr>
          <w:rFonts w:ascii="Arial" w:hAnsi="Arial" w:cs="Arial"/>
          <w:b/>
        </w:rPr>
        <w:t>/</w:t>
      </w:r>
      <w:r w:rsidR="00364BDA" w:rsidRPr="00364BDA">
        <w:rPr>
          <w:rFonts w:ascii="Arial" w:hAnsi="Arial" w:cs="Arial"/>
          <w:b/>
        </w:rPr>
        <w:t>www</w:t>
      </w:r>
      <w:proofErr w:type="gramEnd"/>
      <w:r w:rsidR="00364BDA" w:rsidRPr="00364BDA">
        <w:rPr>
          <w:rFonts w:ascii="Arial" w:hAnsi="Arial" w:cs="Arial"/>
          <w:b/>
        </w:rPr>
        <w:t>.</w:t>
      </w:r>
      <w:r w:rsidR="00C129B1">
        <w:rPr>
          <w:rFonts w:ascii="Arial" w:hAnsi="Arial" w:cs="Arial"/>
          <w:b/>
        </w:rPr>
        <w:t>kkzetor</w:t>
      </w:r>
      <w:r w:rsidR="00364BDA" w:rsidRPr="00364BDA">
        <w:rPr>
          <w:rFonts w:ascii="Arial" w:hAnsi="Arial" w:cs="Arial"/>
          <w:b/>
        </w:rPr>
        <w:t>/</w:t>
      </w:r>
    </w:p>
    <w:p w:rsidR="001A4DA9" w:rsidRDefault="001A4DA9"/>
    <w:p w:rsidR="00364BDA" w:rsidRDefault="00364BDA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Adresa: </w:t>
      </w:r>
      <w:r w:rsidR="00C129B1">
        <w:rPr>
          <w:rFonts w:ascii="Arial" w:hAnsi="Arial" w:cs="Arial"/>
          <w:b/>
          <w:sz w:val="20"/>
          <w:szCs w:val="20"/>
        </w:rPr>
        <w:t xml:space="preserve">Kynologický klub Zetor Brno, Jedovnická 7a, </w:t>
      </w:r>
      <w:proofErr w:type="gramStart"/>
      <w:r w:rsidR="00C129B1">
        <w:rPr>
          <w:rFonts w:ascii="Arial" w:hAnsi="Arial" w:cs="Arial"/>
          <w:b/>
          <w:sz w:val="20"/>
          <w:szCs w:val="20"/>
        </w:rPr>
        <w:t>628 00  Brno</w:t>
      </w:r>
      <w:proofErr w:type="gramEnd"/>
    </w:p>
    <w:p w:rsidR="00AA1906" w:rsidRDefault="00364BDA">
      <w:pPr>
        <w:pStyle w:val="Normlnweb"/>
        <w:jc w:val="both"/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G</w:t>
      </w:r>
      <w:r w:rsidR="00AA1906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PS souřadnice: 49</w:t>
      </w:r>
      <w:r w:rsidR="00035DB7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A3ADB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2159092</w:t>
      </w:r>
      <w:r w:rsidR="00035DB7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A1906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N, </w:t>
      </w:r>
      <w:r w:rsidR="00035DB7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16.</w:t>
      </w:r>
      <w:r w:rsidR="004A3ADB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6758922</w:t>
      </w:r>
      <w:r w:rsidR="00035DB7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</w:t>
      </w:r>
    </w:p>
    <w:p w:rsidR="00AA1906" w:rsidRDefault="00AA1906">
      <w:pPr>
        <w:autoSpaceDE w:val="0"/>
        <w:rPr>
          <w:rFonts w:ascii="Arial" w:eastAsia="TimesNewRomanPSMT-Identity-H" w:hAnsi="Arial" w:cs="Arial"/>
          <w:szCs w:val="20"/>
        </w:rPr>
      </w:pPr>
    </w:p>
    <w:sectPr w:rsidR="00AA1906">
      <w:pgSz w:w="11906" w:h="16838"/>
      <w:pgMar w:top="567" w:right="1418" w:bottom="73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algun Gothic"/>
    <w:charset w:val="81"/>
    <w:family w:val="auto"/>
    <w:pitch w:val="default"/>
  </w:font>
  <w:font w:name="TimesNewRomanPS-ItalicMT-Identi">
    <w:altName w:val="MS Mincho"/>
    <w:charset w:val="80"/>
    <w:family w:val="auto"/>
    <w:pitch w:val="default"/>
  </w:font>
  <w:font w:name="TimesNewRomanPS-BoldMT-Identity">
    <w:altName w:val="MS Mincho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55"/>
    <w:rsid w:val="00035DB7"/>
    <w:rsid w:val="001773EE"/>
    <w:rsid w:val="001A4DA9"/>
    <w:rsid w:val="00215B46"/>
    <w:rsid w:val="002F6011"/>
    <w:rsid w:val="002F6977"/>
    <w:rsid w:val="00364455"/>
    <w:rsid w:val="00364BDA"/>
    <w:rsid w:val="004A3ADB"/>
    <w:rsid w:val="004E608D"/>
    <w:rsid w:val="00501DB2"/>
    <w:rsid w:val="00566FAE"/>
    <w:rsid w:val="005D3839"/>
    <w:rsid w:val="006A5A41"/>
    <w:rsid w:val="008B0B87"/>
    <w:rsid w:val="00917E06"/>
    <w:rsid w:val="009E3DED"/>
    <w:rsid w:val="00A058E4"/>
    <w:rsid w:val="00AA1906"/>
    <w:rsid w:val="00AC1C1C"/>
    <w:rsid w:val="00C129B1"/>
    <w:rsid w:val="00DD37A2"/>
    <w:rsid w:val="00F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jc w:val="center"/>
    </w:pPr>
    <w:rPr>
      <w:rFonts w:ascii="Bookman Old Style" w:hAnsi="Bookman Old Style" w:cs="Bookman Old Style"/>
      <w:szCs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8B0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0B8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jc w:val="center"/>
    </w:pPr>
    <w:rPr>
      <w:rFonts w:ascii="Bookman Old Style" w:hAnsi="Bookman Old Style" w:cs="Bookman Old Style"/>
      <w:szCs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8B0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0B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1210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MSBMK</cp:lastModifiedBy>
  <cp:revision>9</cp:revision>
  <cp:lastPrinted>2017-06-06T11:28:00Z</cp:lastPrinted>
  <dcterms:created xsi:type="dcterms:W3CDTF">2020-02-12T11:23:00Z</dcterms:created>
  <dcterms:modified xsi:type="dcterms:W3CDTF">2020-02-13T21:03:00Z</dcterms:modified>
</cp:coreProperties>
</file>